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55" w:rsidRPr="00C15C55" w:rsidRDefault="00C15C55" w:rsidP="00C15C55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b/>
          <w:color w:val="000000"/>
          <w:sz w:val="24"/>
          <w:szCs w:val="24"/>
        </w:rPr>
        <w:t>Carol Max – Producer</w:t>
      </w:r>
    </w:p>
    <w:p w:rsidR="00C15C55" w:rsidRPr="00C15C55" w:rsidRDefault="00C15C55" w:rsidP="00C15C55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b/>
          <w:color w:val="000000"/>
          <w:sz w:val="24"/>
          <w:szCs w:val="24"/>
        </w:rPr>
        <w:t>518-877-7529</w:t>
      </w:r>
    </w:p>
    <w:p w:rsidR="00C15C55" w:rsidRPr="00C15C55" w:rsidRDefault="00C15C55" w:rsidP="00C15C55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hyperlink r:id="rId7" w:history="1">
        <w:r w:rsidRPr="00C15C55">
          <w:rPr>
            <w:rStyle w:val="Hyperlink"/>
            <w:rFonts w:ascii="Arial" w:eastAsia="Times New Roman" w:hAnsi="Arial" w:cs="Arial"/>
            <w:b/>
            <w:sz w:val="24"/>
            <w:szCs w:val="24"/>
          </w:rPr>
          <w:t>theatre.curtaincall@gmail.com</w:t>
        </w:r>
      </w:hyperlink>
    </w:p>
    <w:p w:rsidR="00C15C55" w:rsidRDefault="00C15C55" w:rsidP="00C15C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C15C55" w:rsidRPr="00C15C55" w:rsidRDefault="00C15C55" w:rsidP="00C15C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C15C55" w:rsidRDefault="00C15C55" w:rsidP="00C15C55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bookmarkStart w:id="0" w:name="_GoBack"/>
      <w:r w:rsidRPr="00C15C5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FOR IMMEDIATE RELEASE: August 19, 2013</w:t>
      </w:r>
    </w:p>
    <w:p w:rsidR="00C15C55" w:rsidRDefault="00C15C55" w:rsidP="00C15C55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15C55" w:rsidRDefault="00C15C55" w:rsidP="00C15C55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15C55" w:rsidRPr="00C15C55" w:rsidRDefault="00C15C55" w:rsidP="00C15C55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15C55" w:rsidRPr="00C15C55" w:rsidRDefault="00C15C55" w:rsidP="00C15C5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b/>
          <w:color w:val="000000"/>
          <w:sz w:val="24"/>
          <w:szCs w:val="24"/>
        </w:rPr>
        <w:t>CURTAIN CALL THEATRE PRESENTS</w:t>
      </w:r>
    </w:p>
    <w:p w:rsidR="00C15C55" w:rsidRPr="00C15C55" w:rsidRDefault="00C15C55" w:rsidP="00C15C5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15C55" w:rsidRPr="00C15C55" w:rsidRDefault="00C15C55" w:rsidP="00C15C5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b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GOOD PEOPLE</w:t>
      </w:r>
      <w:r w:rsidRPr="00C15C55">
        <w:rPr>
          <w:rFonts w:ascii="Arial" w:eastAsia="Times New Roman" w:hAnsi="Arial" w:cs="Arial"/>
          <w:b/>
          <w:color w:val="000000"/>
          <w:sz w:val="24"/>
          <w:szCs w:val="24"/>
        </w:rPr>
        <w:t>"</w:t>
      </w:r>
    </w:p>
    <w:p w:rsidR="00C15C55" w:rsidRPr="00C15C55" w:rsidRDefault="00C15C55" w:rsidP="00C15C5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15C55" w:rsidRPr="00C15C55" w:rsidRDefault="00C15C55" w:rsidP="00C15C5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color w:val="000000"/>
          <w:sz w:val="24"/>
          <w:szCs w:val="24"/>
        </w:rPr>
        <w:t>Latham, NY -- Curt</w:t>
      </w:r>
      <w:r>
        <w:rPr>
          <w:rFonts w:ascii="Arial" w:eastAsia="Times New Roman" w:hAnsi="Arial" w:cs="Arial"/>
          <w:color w:val="000000"/>
          <w:sz w:val="24"/>
          <w:szCs w:val="24"/>
        </w:rPr>
        <w:t>ain Call Theatre is presenting GOOD PEOPLE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>
        <w:rPr>
          <w:rFonts w:ascii="Arial" w:eastAsia="Times New Roman" w:hAnsi="Arial" w:cs="Arial"/>
          <w:color w:val="000000"/>
          <w:sz w:val="24"/>
          <w:szCs w:val="24"/>
        </w:rPr>
        <w:t>David Lindsay-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Abaire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directed by Chris Foster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. When Margie Walsh loses her job at a South Boston dollar store, she reaches out to old flame Mike, a </w:t>
      </w:r>
      <w:proofErr w:type="spellStart"/>
      <w:r w:rsidRPr="00C15C55">
        <w:rPr>
          <w:rFonts w:ascii="Arial" w:eastAsia="Times New Roman" w:hAnsi="Arial" w:cs="Arial"/>
          <w:color w:val="000000"/>
          <w:sz w:val="24"/>
          <w:szCs w:val="24"/>
        </w:rPr>
        <w:t>Southie</w:t>
      </w:r>
      <w:proofErr w:type="spellEnd"/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 boy who left the neighborhood and became a successful doctor. Margie’s attempt to hit Mike up for a job takes on a surprising twist when she realizes the power a secret from Mike’s past holds. From Pulitzer Prize-winner David Lindsay-</w:t>
      </w:r>
      <w:proofErr w:type="spellStart"/>
      <w:r w:rsidRPr="00C15C55">
        <w:rPr>
          <w:rFonts w:ascii="Arial" w:eastAsia="Times New Roman" w:hAnsi="Arial" w:cs="Arial"/>
          <w:color w:val="000000"/>
          <w:sz w:val="24"/>
          <w:szCs w:val="24"/>
        </w:rPr>
        <w:t>Abaire</w:t>
      </w:r>
      <w:proofErr w:type="spellEnd"/>
      <w:r w:rsidRPr="00C15C55">
        <w:rPr>
          <w:rFonts w:ascii="Arial" w:eastAsia="Times New Roman" w:hAnsi="Arial" w:cs="Arial"/>
          <w:color w:val="000000"/>
          <w:sz w:val="24"/>
          <w:szCs w:val="24"/>
        </w:rPr>
        <w:t>, Good 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>looks at the dangerous consequences of holding on to the past or leaving it behind</w:t>
      </w:r>
      <w:r w:rsidR="004A3E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5C55" w:rsidRDefault="00C15C55" w:rsidP="00C15C5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5C55" w:rsidRDefault="00C15C55" w:rsidP="00C15C55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The cast includes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Colleen Lovett, Adam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Landsberg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Rese Tanner,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Andrewa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Valenti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Patrick White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Steacey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Rowland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>. Scenic Design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G. Warren Stiles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, Costume Design by </w:t>
      </w:r>
      <w:r>
        <w:rPr>
          <w:rFonts w:ascii="Arial" w:eastAsia="Times New Roman" w:hAnsi="Arial" w:cs="Arial"/>
          <w:color w:val="000000"/>
          <w:sz w:val="24"/>
          <w:szCs w:val="24"/>
        </w:rPr>
        <w:t>Linda Bertrand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, Lighting Design 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Lily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Fossner</w:t>
      </w:r>
      <w:proofErr w:type="spellEnd"/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, and Sound Design 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Jay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Spriggs</w:t>
      </w:r>
      <w:proofErr w:type="spellEnd"/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. Our Stage Manager 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Amanda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Charlebois</w:t>
      </w:r>
      <w:proofErr w:type="spellEnd"/>
      <w:r w:rsidRPr="00C15C5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5C55" w:rsidRPr="00C15C55" w:rsidRDefault="00C15C55" w:rsidP="00C15C55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5C55" w:rsidRDefault="00C15C55" w:rsidP="00C15C55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The play opens on Friday, </w:t>
      </w:r>
      <w:r>
        <w:rPr>
          <w:rFonts w:ascii="Arial" w:eastAsia="Times New Roman" w:hAnsi="Arial" w:cs="Arial"/>
          <w:color w:val="000000"/>
          <w:sz w:val="24"/>
          <w:szCs w:val="24"/>
        </w:rPr>
        <w:t>January 10</w:t>
      </w:r>
      <w:r w:rsidRPr="00C15C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runs through February 8</w:t>
      </w:r>
      <w:r w:rsidRPr="00C15C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>. Performances are Thursdays at 7:30pm, Fridays &amp; Saturdays at 8pm, and Sundays at 3pm. Individual tickets are $23 each.</w:t>
      </w:r>
    </w:p>
    <w:p w:rsidR="00C15C55" w:rsidRPr="00C15C55" w:rsidRDefault="00C15C55" w:rsidP="00C15C55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5C55" w:rsidRDefault="00C15C55" w:rsidP="00C15C55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Curtain Call Theatre is dedicated to offering quality theatre in an intimate space. The theatre is located at 210 Old Loudon Rd, Latham, NY 12110. This is their </w:t>
      </w: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C15C55">
        <w:rPr>
          <w:rFonts w:ascii="Arial" w:eastAsia="Times New Roman" w:hAnsi="Arial" w:cs="Arial"/>
          <w:color w:val="000000"/>
          <w:sz w:val="24"/>
          <w:szCs w:val="24"/>
        </w:rPr>
        <w:t>ourteenth year of operation in that location, often being named on the year-end "Best Of" lists in the Capital Region.</w:t>
      </w:r>
    </w:p>
    <w:p w:rsidR="00C15C55" w:rsidRPr="00C15C55" w:rsidRDefault="00C15C55" w:rsidP="00C15C55">
      <w:pPr>
        <w:shd w:val="clear" w:color="auto" w:fill="FFFFFF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C15C55" w:rsidRPr="00C15C55" w:rsidRDefault="00C15C55" w:rsidP="00C15C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C15C55">
        <w:rPr>
          <w:rFonts w:ascii="Arial" w:eastAsia="Times New Roman" w:hAnsi="Arial" w:cs="Arial"/>
          <w:color w:val="000000"/>
          <w:sz w:val="24"/>
          <w:szCs w:val="24"/>
        </w:rPr>
        <w:t xml:space="preserve">For more information, please contact Carol Max at 518-877-7529 or at </w:t>
      </w:r>
    </w:p>
    <w:p w:rsidR="00C15C55" w:rsidRPr="00C15C55" w:rsidRDefault="00C15C55" w:rsidP="00C15C5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A1235E">
          <w:rPr>
            <w:rStyle w:val="Hyperlink"/>
            <w:rFonts w:ascii="Arial" w:eastAsia="Times New Roman" w:hAnsi="Arial" w:cs="Arial"/>
            <w:sz w:val="24"/>
            <w:szCs w:val="24"/>
          </w:rPr>
          <w:t>theatre.curtaincall@gmail.com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.    </w:t>
      </w:r>
      <w:hyperlink r:id="rId9" w:history="1">
        <w:r w:rsidRPr="00A1235E">
          <w:rPr>
            <w:rStyle w:val="Hyperlink"/>
            <w:rFonts w:ascii="Arial" w:eastAsia="Times New Roman" w:hAnsi="Arial" w:cs="Arial"/>
            <w:sz w:val="24"/>
            <w:szCs w:val="24"/>
          </w:rPr>
          <w:t>www.curtaincalltheatre.com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20822" w:rsidRDefault="00620822"/>
    <w:p w:rsidR="00C15C55" w:rsidRDefault="00C15C55"/>
    <w:p w:rsidR="00C15C55" w:rsidRDefault="00C15C55"/>
    <w:p w:rsidR="00C15C55" w:rsidRDefault="00C15C55" w:rsidP="00C15C55">
      <w:pPr>
        <w:jc w:val="center"/>
      </w:pPr>
      <w:r>
        <w:t>###</w:t>
      </w:r>
      <w:bookmarkEnd w:id="0"/>
    </w:p>
    <w:sectPr w:rsidR="00C15C55" w:rsidSect="00C15C55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30" w:rsidRDefault="00BD0530" w:rsidP="00C15C55">
      <w:r>
        <w:separator/>
      </w:r>
    </w:p>
  </w:endnote>
  <w:endnote w:type="continuationSeparator" w:id="0">
    <w:p w:rsidR="00BD0530" w:rsidRDefault="00BD0530" w:rsidP="00C1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55" w:rsidRDefault="00C15C55" w:rsidP="00C15C5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30" w:rsidRDefault="00BD0530" w:rsidP="00C15C55">
      <w:r>
        <w:separator/>
      </w:r>
    </w:p>
  </w:footnote>
  <w:footnote w:type="continuationSeparator" w:id="0">
    <w:p w:rsidR="00BD0530" w:rsidRDefault="00BD0530" w:rsidP="00C1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55"/>
    <w:rsid w:val="0001139C"/>
    <w:rsid w:val="000137D5"/>
    <w:rsid w:val="00025239"/>
    <w:rsid w:val="00026082"/>
    <w:rsid w:val="00047E8D"/>
    <w:rsid w:val="00055369"/>
    <w:rsid w:val="000956F2"/>
    <w:rsid w:val="000A0E63"/>
    <w:rsid w:val="000F5BAB"/>
    <w:rsid w:val="00113520"/>
    <w:rsid w:val="001235E3"/>
    <w:rsid w:val="001451A8"/>
    <w:rsid w:val="00183D69"/>
    <w:rsid w:val="001D1B13"/>
    <w:rsid w:val="0021075F"/>
    <w:rsid w:val="002149EF"/>
    <w:rsid w:val="00231023"/>
    <w:rsid w:val="002825F1"/>
    <w:rsid w:val="002941B2"/>
    <w:rsid w:val="0031174F"/>
    <w:rsid w:val="003370BD"/>
    <w:rsid w:val="0034395E"/>
    <w:rsid w:val="003674DB"/>
    <w:rsid w:val="003A28FA"/>
    <w:rsid w:val="003B0762"/>
    <w:rsid w:val="003B2E77"/>
    <w:rsid w:val="003D6F28"/>
    <w:rsid w:val="003E4D69"/>
    <w:rsid w:val="003E79D3"/>
    <w:rsid w:val="00407708"/>
    <w:rsid w:val="00496BBD"/>
    <w:rsid w:val="004A1868"/>
    <w:rsid w:val="004A3E04"/>
    <w:rsid w:val="004F5BBF"/>
    <w:rsid w:val="00511F2E"/>
    <w:rsid w:val="00520755"/>
    <w:rsid w:val="005258AF"/>
    <w:rsid w:val="00593135"/>
    <w:rsid w:val="005A6B7C"/>
    <w:rsid w:val="005D5CBA"/>
    <w:rsid w:val="005D6AAF"/>
    <w:rsid w:val="005F6313"/>
    <w:rsid w:val="00620822"/>
    <w:rsid w:val="00627EF5"/>
    <w:rsid w:val="00635840"/>
    <w:rsid w:val="00643F00"/>
    <w:rsid w:val="006809EF"/>
    <w:rsid w:val="00684A55"/>
    <w:rsid w:val="006A353D"/>
    <w:rsid w:val="006E09B0"/>
    <w:rsid w:val="006F6481"/>
    <w:rsid w:val="00726598"/>
    <w:rsid w:val="00730DD6"/>
    <w:rsid w:val="00744B93"/>
    <w:rsid w:val="00753F78"/>
    <w:rsid w:val="00764AF7"/>
    <w:rsid w:val="007833D3"/>
    <w:rsid w:val="007C79A1"/>
    <w:rsid w:val="007D3EE1"/>
    <w:rsid w:val="007E4E9F"/>
    <w:rsid w:val="00841B2C"/>
    <w:rsid w:val="00861638"/>
    <w:rsid w:val="00867C81"/>
    <w:rsid w:val="008722C5"/>
    <w:rsid w:val="008B6325"/>
    <w:rsid w:val="008B7FC9"/>
    <w:rsid w:val="008E069F"/>
    <w:rsid w:val="008F3F91"/>
    <w:rsid w:val="008F4777"/>
    <w:rsid w:val="00926776"/>
    <w:rsid w:val="0092715C"/>
    <w:rsid w:val="00940715"/>
    <w:rsid w:val="00980AB5"/>
    <w:rsid w:val="00985D60"/>
    <w:rsid w:val="009A523C"/>
    <w:rsid w:val="009B4B3F"/>
    <w:rsid w:val="009D3453"/>
    <w:rsid w:val="009E333A"/>
    <w:rsid w:val="00A01D44"/>
    <w:rsid w:val="00A70C47"/>
    <w:rsid w:val="00AC1C98"/>
    <w:rsid w:val="00AD23BA"/>
    <w:rsid w:val="00AE5900"/>
    <w:rsid w:val="00B15247"/>
    <w:rsid w:val="00B34663"/>
    <w:rsid w:val="00B35AE2"/>
    <w:rsid w:val="00B96E7C"/>
    <w:rsid w:val="00BB04BB"/>
    <w:rsid w:val="00BD0530"/>
    <w:rsid w:val="00BE25F3"/>
    <w:rsid w:val="00BF3853"/>
    <w:rsid w:val="00C059E5"/>
    <w:rsid w:val="00C06B23"/>
    <w:rsid w:val="00C15C55"/>
    <w:rsid w:val="00C451AD"/>
    <w:rsid w:val="00C7485B"/>
    <w:rsid w:val="00C825BB"/>
    <w:rsid w:val="00C9240D"/>
    <w:rsid w:val="00C95E58"/>
    <w:rsid w:val="00CA634F"/>
    <w:rsid w:val="00CD03A5"/>
    <w:rsid w:val="00CD6191"/>
    <w:rsid w:val="00CE1511"/>
    <w:rsid w:val="00CE2707"/>
    <w:rsid w:val="00DB35A7"/>
    <w:rsid w:val="00DC7087"/>
    <w:rsid w:val="00DD662A"/>
    <w:rsid w:val="00DF4866"/>
    <w:rsid w:val="00E00C98"/>
    <w:rsid w:val="00E23467"/>
    <w:rsid w:val="00E237C6"/>
    <w:rsid w:val="00E7507A"/>
    <w:rsid w:val="00E838B3"/>
    <w:rsid w:val="00EA014C"/>
    <w:rsid w:val="00EB7814"/>
    <w:rsid w:val="00EC71B2"/>
    <w:rsid w:val="00EE6A20"/>
    <w:rsid w:val="00EF5F52"/>
    <w:rsid w:val="00F034B1"/>
    <w:rsid w:val="00F077AC"/>
    <w:rsid w:val="00F15319"/>
    <w:rsid w:val="00F31FBA"/>
    <w:rsid w:val="00F64C6E"/>
    <w:rsid w:val="00F943A6"/>
    <w:rsid w:val="00FC68C0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C55"/>
  </w:style>
  <w:style w:type="paragraph" w:styleId="Footer">
    <w:name w:val="footer"/>
    <w:basedOn w:val="Normal"/>
    <w:link w:val="FooterChar"/>
    <w:uiPriority w:val="99"/>
    <w:unhideWhenUsed/>
    <w:rsid w:val="00C15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C55"/>
  </w:style>
  <w:style w:type="paragraph" w:styleId="Footer">
    <w:name w:val="footer"/>
    <w:basedOn w:val="Normal"/>
    <w:link w:val="FooterChar"/>
    <w:uiPriority w:val="99"/>
    <w:unhideWhenUsed/>
    <w:rsid w:val="00C15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77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05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e.curtainc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e.curtaincall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urtaincall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Ward</dc:creator>
  <cp:lastModifiedBy>Jeremy Ward</cp:lastModifiedBy>
  <cp:revision>3</cp:revision>
  <cp:lastPrinted>2013-12-30T20:49:00Z</cp:lastPrinted>
  <dcterms:created xsi:type="dcterms:W3CDTF">2013-12-30T20:41:00Z</dcterms:created>
  <dcterms:modified xsi:type="dcterms:W3CDTF">2013-12-30T20:55:00Z</dcterms:modified>
</cp:coreProperties>
</file>