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0E" w:rsidRDefault="00D1390E" w:rsidP="00D13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32"/>
        </w:rPr>
      </w:pPr>
      <w:r>
        <w:rPr>
          <w:rFonts w:ascii="Arial Black" w:eastAsia="Times New Roman" w:hAnsi="Arial Black" w:cs="Courier New"/>
          <w:noProof/>
          <w:sz w:val="32"/>
          <w:szCs w:val="32"/>
        </w:rPr>
        <w:drawing>
          <wp:inline distT="0" distB="0" distL="0" distR="0">
            <wp:extent cx="7391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0E" w:rsidRDefault="00D1390E" w:rsidP="00D1390E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i/>
          <w:iCs/>
          <w:color w:val="FF0000"/>
          <w:sz w:val="32"/>
          <w:szCs w:val="32"/>
        </w:rPr>
        <w:t>SCHENECTADY CIVIC PLAYERS present . . .</w:t>
      </w:r>
    </w:p>
    <w:p w:rsidR="00D1390E" w:rsidRDefault="00D1390E" w:rsidP="00D1390E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sz w:val="32"/>
          <w:szCs w:val="32"/>
        </w:rPr>
      </w:pPr>
    </w:p>
    <w:p w:rsidR="00D1390E" w:rsidRDefault="00D1390E" w:rsidP="00D1390E">
      <w:pPr>
        <w:spacing w:after="0" w:line="240" w:lineRule="auto"/>
        <w:ind w:right="-720"/>
        <w:rPr>
          <w:rFonts w:ascii="Arial Black" w:eastAsia="Times New Roman" w:hAnsi="Arial Black" w:cs="Times New Roman"/>
          <w:i/>
          <w:iCs/>
          <w:color w:val="002060"/>
          <w:sz w:val="20"/>
          <w:szCs w:val="20"/>
        </w:rPr>
      </w:pPr>
      <w:r>
        <w:rPr>
          <w:rFonts w:ascii="Arial Black" w:eastAsia="Times New Roman" w:hAnsi="Arial Black" w:cs="Times New Roman"/>
          <w:i/>
          <w:iCs/>
          <w:color w:val="002060"/>
          <w:sz w:val="24"/>
          <w:szCs w:val="24"/>
        </w:rPr>
        <w:t xml:space="preserve">  </w:t>
      </w:r>
      <w:r>
        <w:rPr>
          <w:rFonts w:ascii="Arial Black" w:eastAsia="Times New Roman" w:hAnsi="Arial Black" w:cs="Times New Roman"/>
          <w:i/>
          <w:iCs/>
          <w:color w:val="0070C0"/>
          <w:sz w:val="24"/>
          <w:szCs w:val="24"/>
        </w:rPr>
        <w:t xml:space="preserve"> </w:t>
      </w:r>
      <w:r>
        <w:rPr>
          <w:rFonts w:ascii="Arial Black" w:eastAsia="Times New Roman" w:hAnsi="Arial Black" w:cs="Times New Roman"/>
          <w:iCs/>
          <w:color w:val="0070C0"/>
          <w:sz w:val="24"/>
          <w:szCs w:val="24"/>
        </w:rPr>
        <w:t xml:space="preserve">The hilarious comedy by John Murray &amp; Allen </w:t>
      </w:r>
      <w:proofErr w:type="spellStart"/>
      <w:r>
        <w:rPr>
          <w:rFonts w:ascii="Arial Black" w:eastAsia="Times New Roman" w:hAnsi="Arial Black" w:cs="Times New Roman"/>
          <w:iCs/>
          <w:color w:val="0070C0"/>
          <w:sz w:val="24"/>
          <w:szCs w:val="24"/>
        </w:rPr>
        <w:t>Boretz</w:t>
      </w:r>
      <w:proofErr w:type="spellEnd"/>
      <w:r>
        <w:rPr>
          <w:rFonts w:ascii="Arial Black" w:eastAsia="Times New Roman" w:hAnsi="Arial Black" w:cs="Times New Roman"/>
          <w:i/>
          <w:iCs/>
          <w:color w:val="0070C0"/>
          <w:sz w:val="24"/>
          <w:szCs w:val="24"/>
        </w:rPr>
        <w:t xml:space="preserve"> . . .</w:t>
      </w:r>
    </w:p>
    <w:p w:rsidR="00D1390E" w:rsidRDefault="00D1390E" w:rsidP="00D1390E">
      <w:pPr>
        <w:tabs>
          <w:tab w:val="left" w:pos="3408"/>
        </w:tabs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1390E" w:rsidRPr="002F38B6" w:rsidRDefault="002F38B6" w:rsidP="00D1390E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96"/>
          <w:szCs w:val="96"/>
        </w:rPr>
      </w:pPr>
      <w:r w:rsidRPr="002F38B6">
        <w:rPr>
          <w:rFonts w:ascii="Arial Black" w:eastAsia="Times New Roman" w:hAnsi="Arial Black" w:cs="Times New Roman"/>
          <w:color w:val="000000" w:themeColor="text1"/>
          <w:sz w:val="96"/>
          <w:szCs w:val="96"/>
        </w:rPr>
        <w:t>ROOM SERVICE</w:t>
      </w:r>
    </w:p>
    <w:p w:rsidR="00D1390E" w:rsidRDefault="00D1390E" w:rsidP="00D139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390E" w:rsidRDefault="00D1390E" w:rsidP="00D1390E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                                                 Directed by Chris Foster</w:t>
      </w:r>
    </w:p>
    <w:p w:rsidR="00D1390E" w:rsidRPr="003E780B" w:rsidRDefault="00D1390E" w:rsidP="003E780B">
      <w:pPr>
        <w:pStyle w:val="ListParagraph"/>
        <w:spacing w:after="0" w:line="240" w:lineRule="auto"/>
        <w:ind w:left="1956"/>
        <w:rPr>
          <w:rFonts w:ascii="Arial Black" w:eastAsia="Times New Roman" w:hAnsi="Arial Black" w:cs="Times New Roman"/>
          <w:i/>
          <w:iCs/>
          <w:color w:val="FF0000"/>
          <w:sz w:val="40"/>
          <w:szCs w:val="40"/>
        </w:rPr>
      </w:pPr>
      <w:proofErr w:type="gramStart"/>
      <w:r w:rsidRPr="003E780B">
        <w:rPr>
          <w:rFonts w:ascii="Arial Black" w:eastAsia="Times New Roman" w:hAnsi="Arial Black" w:cs="Times New Roman"/>
          <w:i/>
          <w:iCs/>
          <w:color w:val="FF0000"/>
          <w:sz w:val="40"/>
          <w:szCs w:val="40"/>
        </w:rPr>
        <w:t>May  2</w:t>
      </w:r>
      <w:proofErr w:type="gramEnd"/>
      <w:r w:rsidRPr="003E780B">
        <w:rPr>
          <w:rFonts w:ascii="Arial Black" w:eastAsia="Times New Roman" w:hAnsi="Arial Black" w:cs="Times New Roman"/>
          <w:i/>
          <w:iCs/>
          <w:color w:val="FF0000"/>
          <w:sz w:val="40"/>
          <w:szCs w:val="40"/>
        </w:rPr>
        <w:t xml:space="preserve">, 3, &amp; 4 and 7 thru 11 </w:t>
      </w:r>
    </w:p>
    <w:p w:rsidR="00D1390E" w:rsidRDefault="00D1390E" w:rsidP="00D1390E">
      <w:pPr>
        <w:keepNext/>
        <w:spacing w:after="0" w:line="240" w:lineRule="auto"/>
        <w:outlineLvl w:val="1"/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</w:pPr>
      <w:r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 xml:space="preserve"> (FRIDAYS &amp; SATURDAYS at 8 pm;   WEDNESDAY &amp; THURSDAY at 7:30 pm</w:t>
      </w:r>
      <w:proofErr w:type="gramStart"/>
      <w:r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>;  SUNDAY</w:t>
      </w:r>
      <w:proofErr w:type="gramEnd"/>
      <w:r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  <w:t xml:space="preserve"> matinees at 2:30 pm)</w:t>
      </w:r>
    </w:p>
    <w:p w:rsidR="00D1390E" w:rsidRDefault="00D1390E" w:rsidP="00D1390E">
      <w:pPr>
        <w:keepNext/>
        <w:spacing w:after="0" w:line="240" w:lineRule="auto"/>
        <w:outlineLvl w:val="1"/>
        <w:rPr>
          <w:rFonts w:ascii="Arial Black" w:eastAsia="Times New Roman" w:hAnsi="Arial Black" w:cs="Times New Roman"/>
          <w:i/>
          <w:iCs/>
          <w:color w:val="0070C0"/>
          <w:sz w:val="16"/>
          <w:szCs w:val="24"/>
        </w:rPr>
      </w:pPr>
    </w:p>
    <w:p w:rsidR="00D1390E" w:rsidRPr="00D1390E" w:rsidRDefault="00D1390E" w:rsidP="00D13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0E" w:rsidRPr="00D1390E" w:rsidRDefault="00D1390E" w:rsidP="00D1390E">
      <w:pPr>
        <w:spacing w:after="0" w:line="240" w:lineRule="auto"/>
        <w:rPr>
          <w:rFonts w:ascii="Arial Black" w:eastAsia="Times New Roman" w:hAnsi="Arial Black" w:cs="Times New Roman"/>
          <w:i/>
          <w:color w:val="000000" w:themeColor="text1"/>
          <w:sz w:val="18"/>
          <w:szCs w:val="18"/>
        </w:rPr>
      </w:pPr>
      <w:r w:rsidRPr="00D13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1390E">
        <w:rPr>
          <w:rFonts w:ascii="Arial Black" w:hAnsi="Arial Black" w:cs="Times New Roman"/>
          <w:sz w:val="18"/>
          <w:szCs w:val="18"/>
        </w:rPr>
        <w:t>“</w:t>
      </w:r>
      <w:r w:rsidRPr="00D1390E">
        <w:rPr>
          <w:rFonts w:ascii="Arial Black" w:hAnsi="Arial Black" w:cs="Times New Roman"/>
          <w:i/>
          <w:sz w:val="18"/>
          <w:szCs w:val="18"/>
        </w:rPr>
        <w:t xml:space="preserve">The President, </w:t>
      </w:r>
      <w:r w:rsidRPr="00D1390E">
        <w:rPr>
          <w:rFonts w:ascii="Arial Black" w:hAnsi="Arial Black" w:cs="Times New Roman"/>
          <w:b/>
          <w:i/>
          <w:color w:val="FF0000"/>
          <w:sz w:val="18"/>
          <w:szCs w:val="18"/>
        </w:rPr>
        <w:t>Room Service</w:t>
      </w:r>
      <w:r w:rsidRPr="00D1390E">
        <w:rPr>
          <w:rFonts w:ascii="Arial Black" w:hAnsi="Arial Black" w:cs="Times New Roman"/>
          <w:i/>
          <w:sz w:val="18"/>
          <w:szCs w:val="18"/>
        </w:rPr>
        <w:t>, Lend Me a Tenor</w:t>
      </w:r>
      <w:r w:rsidRPr="00D1390E">
        <w:rPr>
          <w:rFonts w:ascii="Arial Black" w:hAnsi="Arial Black" w:cs="Times New Roman"/>
          <w:sz w:val="18"/>
          <w:szCs w:val="18"/>
        </w:rPr>
        <w:t xml:space="preserve"> and </w:t>
      </w:r>
      <w:r w:rsidRPr="00D1390E">
        <w:rPr>
          <w:rFonts w:ascii="Arial Black" w:hAnsi="Arial Black" w:cs="Times New Roman"/>
          <w:i/>
          <w:sz w:val="18"/>
          <w:szCs w:val="18"/>
        </w:rPr>
        <w:t>Noises Off</w:t>
      </w:r>
      <w:r w:rsidRPr="00D1390E">
        <w:rPr>
          <w:rFonts w:ascii="Arial Black" w:hAnsi="Arial Black" w:cs="Times New Roman"/>
          <w:sz w:val="18"/>
          <w:szCs w:val="18"/>
        </w:rPr>
        <w:t xml:space="preserve"> are perhaps the funniest plays of all time.” </w:t>
      </w:r>
      <w:r w:rsidRPr="00D1390E">
        <w:rPr>
          <w:rFonts w:ascii="Arial Black" w:hAnsi="Arial Black" w:cs="Times New Roman"/>
          <w:i/>
          <w:iCs/>
          <w:sz w:val="18"/>
          <w:szCs w:val="18"/>
        </w:rPr>
        <w:t xml:space="preserve">- </w:t>
      </w:r>
      <w:r w:rsidRPr="00D1390E">
        <w:rPr>
          <w:rFonts w:ascii="Arial" w:hAnsi="Arial" w:cs="Arial"/>
          <w:i/>
          <w:iCs/>
          <w:sz w:val="18"/>
          <w:szCs w:val="18"/>
        </w:rPr>
        <w:t>Bennington Banner</w:t>
      </w:r>
      <w:r w:rsidRPr="00D1390E">
        <w:rPr>
          <w:rFonts w:ascii="Arial Black" w:hAnsi="Arial Black" w:cs="Times New Roman"/>
          <w:i/>
          <w:iCs/>
          <w:sz w:val="18"/>
          <w:szCs w:val="18"/>
        </w:rPr>
        <w:t xml:space="preserve">.  </w:t>
      </w:r>
      <w:r w:rsidRPr="00D1390E">
        <w:rPr>
          <w:rFonts w:ascii="Arial Black" w:hAnsi="Arial Black" w:cs="Times New Roman"/>
          <w:bCs/>
          <w:iCs/>
          <w:sz w:val="18"/>
          <w:szCs w:val="18"/>
        </w:rPr>
        <w:t>A</w:t>
      </w:r>
      <w:r w:rsidRPr="00D1390E">
        <w:rPr>
          <w:rFonts w:ascii="Arial Black" w:hAnsi="Arial Black" w:cs="Times New Roman"/>
          <w:sz w:val="18"/>
          <w:szCs w:val="18"/>
        </w:rPr>
        <w:t xml:space="preserve"> 1938 film version starred the </w:t>
      </w:r>
      <w:hyperlink r:id="rId7" w:tooltip="Marx Brothers" w:history="1">
        <w:r w:rsidRPr="00D1390E">
          <w:rPr>
            <w:rFonts w:ascii="Arial Black" w:hAnsi="Arial Black" w:cs="Times New Roman"/>
            <w:color w:val="000000" w:themeColor="text1"/>
            <w:sz w:val="18"/>
            <w:szCs w:val="18"/>
          </w:rPr>
          <w:t>Marx Brothers</w:t>
        </w:r>
      </w:hyperlink>
      <w:r w:rsidRPr="00D1390E">
        <w:rPr>
          <w:rFonts w:ascii="Arial Black" w:hAnsi="Arial Black" w:cs="Times New Roman"/>
          <w:color w:val="000000" w:themeColor="text1"/>
          <w:sz w:val="18"/>
          <w:szCs w:val="18"/>
        </w:rPr>
        <w:t>,</w:t>
      </w:r>
      <w:r w:rsidRPr="00D1390E">
        <w:rPr>
          <w:rFonts w:ascii="Arial Black" w:hAnsi="Arial Black" w:cs="Times New Roman"/>
          <w:sz w:val="18"/>
          <w:szCs w:val="18"/>
        </w:rPr>
        <w:t xml:space="preserve">  and co-starred  </w:t>
      </w:r>
      <w:hyperlink r:id="rId8" w:tooltip="Lucille Ball" w:history="1">
        <w:r w:rsidRPr="00D1390E">
          <w:rPr>
            <w:rFonts w:ascii="Arial Black" w:hAnsi="Arial Black" w:cs="Times New Roman"/>
            <w:color w:val="000000" w:themeColor="text1"/>
            <w:sz w:val="18"/>
            <w:szCs w:val="18"/>
          </w:rPr>
          <w:t>Lucille Ball</w:t>
        </w:r>
      </w:hyperlink>
      <w:r w:rsidRPr="00D1390E">
        <w:rPr>
          <w:rFonts w:ascii="Arial Black" w:hAnsi="Arial Black" w:cs="Times New Roman"/>
          <w:color w:val="000000" w:themeColor="text1"/>
          <w:sz w:val="18"/>
          <w:szCs w:val="18"/>
        </w:rPr>
        <w:t xml:space="preserve">, </w:t>
      </w:r>
      <w:hyperlink r:id="rId9" w:tooltip="Ann Miller" w:history="1">
        <w:r w:rsidRPr="00D1390E">
          <w:rPr>
            <w:rFonts w:ascii="Arial Black" w:hAnsi="Arial Black" w:cs="Times New Roman"/>
            <w:color w:val="000000" w:themeColor="text1"/>
            <w:sz w:val="18"/>
            <w:szCs w:val="18"/>
          </w:rPr>
          <w:t>Ann Miller</w:t>
        </w:r>
      </w:hyperlink>
      <w:r w:rsidRPr="00D1390E">
        <w:rPr>
          <w:rFonts w:ascii="Arial Black" w:hAnsi="Arial Black" w:cs="Times New Roman"/>
          <w:color w:val="000000" w:themeColor="text1"/>
          <w:sz w:val="18"/>
          <w:szCs w:val="18"/>
        </w:rPr>
        <w:t xml:space="preserve">, </w:t>
      </w:r>
      <w:hyperlink r:id="rId10" w:tooltip="Alexander Asro" w:history="1">
        <w:r w:rsidRPr="00D1390E">
          <w:rPr>
            <w:rFonts w:ascii="Arial Black" w:hAnsi="Arial Black" w:cs="Times New Roman"/>
            <w:color w:val="000000" w:themeColor="text1"/>
            <w:sz w:val="18"/>
            <w:szCs w:val="18"/>
          </w:rPr>
          <w:t xml:space="preserve">Alexander </w:t>
        </w:r>
        <w:proofErr w:type="spellStart"/>
        <w:r w:rsidRPr="00D1390E">
          <w:rPr>
            <w:rFonts w:ascii="Arial Black" w:hAnsi="Arial Black" w:cs="Times New Roman"/>
            <w:color w:val="000000" w:themeColor="text1"/>
            <w:sz w:val="18"/>
            <w:szCs w:val="18"/>
          </w:rPr>
          <w:t>Asro</w:t>
        </w:r>
        <w:proofErr w:type="spellEnd"/>
      </w:hyperlink>
      <w:r w:rsidRPr="00D1390E">
        <w:rPr>
          <w:rFonts w:ascii="Arial Black" w:hAnsi="Arial Black" w:cs="Times New Roman"/>
          <w:color w:val="000000" w:themeColor="text1"/>
          <w:sz w:val="18"/>
          <w:szCs w:val="18"/>
        </w:rPr>
        <w:t xml:space="preserve">, and </w:t>
      </w:r>
      <w:hyperlink r:id="rId11" w:tooltip="Frank Albertson" w:history="1">
        <w:r w:rsidRPr="00D1390E">
          <w:rPr>
            <w:rFonts w:ascii="Arial Black" w:hAnsi="Arial Black" w:cs="Times New Roman"/>
            <w:color w:val="000000" w:themeColor="text1"/>
            <w:sz w:val="18"/>
            <w:szCs w:val="18"/>
          </w:rPr>
          <w:t>Frank Albertson</w:t>
        </w:r>
      </w:hyperlink>
      <w:r w:rsidRPr="00D1390E">
        <w:rPr>
          <w:rFonts w:ascii="Arial Black" w:hAnsi="Arial Black" w:cs="Times New Roman"/>
          <w:color w:val="000000" w:themeColor="text1"/>
          <w:sz w:val="18"/>
          <w:szCs w:val="18"/>
        </w:rPr>
        <w:t>.</w:t>
      </w:r>
    </w:p>
    <w:p w:rsidR="00D1390E" w:rsidRPr="00D1390E" w:rsidRDefault="00D1390E" w:rsidP="00D1390E">
      <w:pPr>
        <w:spacing w:after="0" w:line="240" w:lineRule="auto"/>
        <w:rPr>
          <w:rFonts w:ascii="Arial Black" w:hAnsi="Arial Black" w:cs="Times New Roman"/>
          <w:color w:val="000000" w:themeColor="text1"/>
          <w:sz w:val="18"/>
          <w:szCs w:val="18"/>
        </w:rPr>
      </w:pPr>
    </w:p>
    <w:p w:rsidR="00D1390E" w:rsidRPr="00D1390E" w:rsidRDefault="00D1390E" w:rsidP="00D1390E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</w:rPr>
      </w:pPr>
      <w:r w:rsidRPr="00D1390E">
        <w:rPr>
          <w:rFonts w:ascii="Arial Black" w:hAnsi="Arial Black" w:cs="Times New Roman"/>
          <w:sz w:val="18"/>
          <w:szCs w:val="18"/>
        </w:rPr>
        <w:tab/>
      </w:r>
      <w:r w:rsidRPr="00D1390E">
        <w:rPr>
          <w:rFonts w:ascii="Arial Black" w:eastAsia="Times New Roman" w:hAnsi="Arial Black" w:cs="Times New Roman"/>
          <w:sz w:val="18"/>
          <w:szCs w:val="18"/>
        </w:rPr>
        <w:t xml:space="preserve">The plot centers around a nimble-witted producer, living on credit in a Broadway hotel, and desperately in need of a big hit. By chance and good luck, he finds a playwright with a good play and a backer with $15,000. In the course of a few short days, he must deal with an </w:t>
      </w:r>
      <w:bookmarkStart w:id="0" w:name="_GoBack"/>
      <w:bookmarkEnd w:id="0"/>
      <w:r w:rsidRPr="00D1390E">
        <w:rPr>
          <w:rFonts w:ascii="Arial Black" w:eastAsia="Times New Roman" w:hAnsi="Arial Black" w:cs="Times New Roman"/>
          <w:sz w:val="18"/>
          <w:szCs w:val="18"/>
        </w:rPr>
        <w:t>odd assortment of actors, the hotel manager, the playwright and the angel with the money.</w:t>
      </w:r>
    </w:p>
    <w:p w:rsidR="00D1390E" w:rsidRPr="00D1390E" w:rsidRDefault="00D1390E" w:rsidP="00D1390E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</w:rPr>
      </w:pPr>
    </w:p>
    <w:p w:rsidR="00D1390E" w:rsidRPr="00D1390E" w:rsidRDefault="00D1390E" w:rsidP="00D1390E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</w:rPr>
      </w:pPr>
      <w:r w:rsidRPr="00D1390E">
        <w:rPr>
          <w:rFonts w:ascii="Arial Black" w:hAnsi="Arial Black" w:cs="Times New Roman"/>
          <w:sz w:val="18"/>
          <w:szCs w:val="18"/>
        </w:rPr>
        <w:tab/>
      </w:r>
      <w:r w:rsidRPr="00D1390E">
        <w:rPr>
          <w:rFonts w:ascii="Arial Black" w:hAnsi="Arial Black" w:cs="Times New Roman"/>
          <w:color w:val="1F497D" w:themeColor="text2"/>
          <w:sz w:val="18"/>
          <w:szCs w:val="18"/>
        </w:rPr>
        <w:t xml:space="preserve">The cast features 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Pat Brady 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(as Senator Blake),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 Richard Cross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as Dr. Glass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Spencer Hopkins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the Messenger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Amy Lane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Marlowe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), Robin </w:t>
      </w:r>
      <w:proofErr w:type="spellStart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MacDuffie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 (</w:t>
      </w:r>
      <w:proofErr w:type="spellStart"/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Englund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Marty O’Connor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Gribble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Richard Roe (</w:t>
      </w:r>
      <w:proofErr w:type="spellStart"/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Binion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Michael Schaefer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Sasha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), John </w:t>
      </w:r>
      <w:proofErr w:type="spellStart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Schnurr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Davis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), Dennis </w:t>
      </w:r>
      <w:proofErr w:type="spellStart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Skiba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Jenkins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), John </w:t>
      </w:r>
      <w:proofErr w:type="spellStart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Sutliff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Wagner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Michael Silvia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Hogarth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), Jennifer Van </w:t>
      </w:r>
      <w:proofErr w:type="spellStart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Iderstyne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 (</w:t>
      </w:r>
      <w:proofErr w:type="spellStart"/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Manney</w:t>
      </w:r>
      <w:proofErr w:type="spellEnd"/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>), and Patrick White (</w:t>
      </w:r>
      <w:r w:rsidRPr="00D1390E">
        <w:rPr>
          <w:rFonts w:ascii="Arial Black" w:eastAsia="Times New Roman" w:hAnsi="Arial Black" w:cs="Times New Roman"/>
          <w:i/>
          <w:color w:val="1F497D" w:themeColor="text2"/>
          <w:sz w:val="18"/>
          <w:szCs w:val="18"/>
        </w:rPr>
        <w:t>Miller</w:t>
      </w:r>
      <w:r w:rsidRPr="00D1390E">
        <w:rPr>
          <w:rFonts w:ascii="Arial Black" w:eastAsia="Times New Roman" w:hAnsi="Arial Black" w:cs="Times New Roman"/>
          <w:color w:val="1F497D" w:themeColor="text2"/>
          <w:sz w:val="18"/>
          <w:szCs w:val="18"/>
        </w:rPr>
        <w:t xml:space="preserve">). </w:t>
      </w:r>
    </w:p>
    <w:p w:rsidR="00D1390E" w:rsidRDefault="00D1390E" w:rsidP="00D1390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proofErr w:type="gramStart"/>
      <w:r>
        <w:rPr>
          <w:rFonts w:ascii="Arial Black" w:eastAsia="Times New Roman" w:hAnsi="Arial Black" w:cs="Times New Roman"/>
          <w:sz w:val="20"/>
          <w:szCs w:val="20"/>
        </w:rPr>
        <w:t>Tickets, $17.</w:t>
      </w:r>
      <w:proofErr w:type="gramEnd"/>
      <w:r>
        <w:rPr>
          <w:rFonts w:ascii="Arial Black" w:eastAsia="Times New Roman" w:hAnsi="Arial Black" w:cs="Times New Roman"/>
          <w:sz w:val="20"/>
          <w:szCs w:val="20"/>
        </w:rPr>
        <w:t xml:space="preserve">  Order and charge by phone through Proctors box office 346-6204.  Order on-line at </w:t>
      </w:r>
      <w:hyperlink r:id="rId12" w:history="1">
        <w:r>
          <w:rPr>
            <w:rStyle w:val="Hyperlink"/>
            <w:rFonts w:ascii="Arial Black" w:eastAsia="Times New Roman" w:hAnsi="Arial Black" w:cs="Times New Roman"/>
            <w:sz w:val="20"/>
            <w:szCs w:val="20"/>
          </w:rPr>
          <w:t>www.civicplayers.org</w:t>
        </w:r>
      </w:hyperlink>
      <w:r>
        <w:rPr>
          <w:rFonts w:ascii="Arial Black" w:eastAsia="Times New Roman" w:hAnsi="Arial Black" w:cs="Times New Roman"/>
          <w:sz w:val="20"/>
          <w:szCs w:val="20"/>
        </w:rPr>
        <w:t xml:space="preserve">  </w:t>
      </w:r>
      <w:r w:rsidR="003E780B">
        <w:rPr>
          <w:rFonts w:ascii="Arial Black" w:eastAsia="Times New Roman" w:hAnsi="Arial Black" w:cs="Times New Roman"/>
          <w:sz w:val="20"/>
          <w:szCs w:val="20"/>
        </w:rPr>
        <w:t xml:space="preserve"> </w:t>
      </w:r>
      <w:proofErr w:type="gramStart"/>
      <w:r>
        <w:rPr>
          <w:rFonts w:ascii="Arial Black" w:eastAsia="Times New Roman" w:hAnsi="Arial Black" w:cs="Times New Roman"/>
          <w:sz w:val="20"/>
          <w:szCs w:val="20"/>
        </w:rPr>
        <w:t>More</w:t>
      </w:r>
      <w:proofErr w:type="gramEnd"/>
      <w:r>
        <w:rPr>
          <w:rFonts w:ascii="Arial Black" w:eastAsia="Times New Roman" w:hAnsi="Arial Black" w:cs="Times New Roman"/>
          <w:sz w:val="20"/>
          <w:szCs w:val="20"/>
        </w:rPr>
        <w:t xml:space="preserve"> info call 382-2081.  </w:t>
      </w:r>
    </w:p>
    <w:p w:rsidR="00D1390E" w:rsidRDefault="00D1390E" w:rsidP="00D1390E">
      <w:pPr>
        <w:tabs>
          <w:tab w:val="left" w:pos="340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Arial Black" w:eastAsia="Times New Roman" w:hAnsi="Arial Black" w:cs="Times New Roman"/>
          <w:sz w:val="24"/>
          <w:szCs w:val="24"/>
        </w:rPr>
        <w:t xml:space="preserve">  </w:t>
      </w:r>
      <w:r>
        <w:rPr>
          <w:rFonts w:ascii="Arial Black" w:eastAsia="Times New Roman" w:hAnsi="Arial Black" w:cs="Times New Roman"/>
          <w:sz w:val="16"/>
          <w:szCs w:val="16"/>
        </w:rPr>
        <w:t xml:space="preserve">                                                           </w:t>
      </w:r>
    </w:p>
    <w:p w:rsidR="00D1390E" w:rsidRDefault="00D1390E" w:rsidP="00D139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SCHENECTADY CIVIC PLAYHOUSE</w:t>
      </w:r>
    </w:p>
    <w:p w:rsidR="00D1390E" w:rsidRDefault="00D1390E" w:rsidP="00D139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(12 South Church St. – Downtown Schenectady – In the historic Stockade district)</w:t>
      </w:r>
    </w:p>
    <w:p w:rsidR="006E4168" w:rsidRDefault="006E4168"/>
    <w:sectPr w:rsidR="006E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22D9"/>
    <w:multiLevelType w:val="hybridMultilevel"/>
    <w:tmpl w:val="303A72BC"/>
    <w:lvl w:ilvl="0" w:tplc="4B56A010">
      <w:numFmt w:val="bullet"/>
      <w:lvlText w:val=""/>
      <w:lvlJc w:val="left"/>
      <w:pPr>
        <w:ind w:left="1956" w:hanging="360"/>
      </w:pPr>
      <w:rPr>
        <w:rFonts w:ascii="Wingdings" w:eastAsia="Times New Roman" w:hAnsi="Wingdings" w:cs="Times New Roman" w:hint="default"/>
        <w:i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0E"/>
    <w:rsid w:val="002F38B6"/>
    <w:rsid w:val="003E780B"/>
    <w:rsid w:val="006E4168"/>
    <w:rsid w:val="00D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ucille_Bal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Marx_Brothers" TargetMode="External"/><Relationship Id="rId12" Type="http://schemas.openxmlformats.org/officeDocument/2006/relationships/hyperlink" Target="http://www.civicplay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Frank_Albert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Alexander_As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nn_Mill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3</cp:revision>
  <dcterms:created xsi:type="dcterms:W3CDTF">2014-04-09T03:19:00Z</dcterms:created>
  <dcterms:modified xsi:type="dcterms:W3CDTF">2014-04-09T03:45:00Z</dcterms:modified>
</cp:coreProperties>
</file>