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EF" w:rsidRPr="002D1976" w:rsidRDefault="00D007EF" w:rsidP="00D007EF">
      <w:pPr>
        <w:rPr>
          <w:rFonts w:ascii="Arial" w:hAnsi="Arial" w:cs="Arial"/>
          <w:b/>
        </w:rPr>
      </w:pPr>
      <w:r>
        <w:rPr>
          <w:rFonts w:ascii="Arial" w:hAnsi="Arial" w:cs="Arial"/>
          <w:b/>
        </w:rPr>
        <w:t>FOR IMMEDIATE RELEASE</w:t>
      </w:r>
    </w:p>
    <w:p w:rsidR="00D007EF" w:rsidRPr="002D1976"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EDITORIAL CONTACTS:</w:t>
      </w:r>
    </w:p>
    <w:p w:rsidR="00D007EF" w:rsidRPr="002D1976"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 xml:space="preserve">Pat Lamb </w:t>
      </w:r>
      <w:r w:rsidRPr="002D1976">
        <w:rPr>
          <w:rFonts w:ascii="Arial" w:hAnsi="Arial" w:cs="Arial"/>
          <w:b/>
        </w:rPr>
        <w:tab/>
      </w:r>
      <w:r w:rsidRPr="002D1976">
        <w:rPr>
          <w:rFonts w:ascii="Arial" w:hAnsi="Arial" w:cs="Arial"/>
          <w:b/>
        </w:rPr>
        <w:tab/>
      </w:r>
      <w:r w:rsidRPr="002D1976">
        <w:rPr>
          <w:rFonts w:ascii="Arial" w:hAnsi="Arial" w:cs="Arial"/>
          <w:b/>
        </w:rPr>
        <w:tab/>
        <w:t xml:space="preserve">or          </w:t>
      </w:r>
      <w:r w:rsidRPr="002D1976">
        <w:rPr>
          <w:rFonts w:ascii="Arial" w:hAnsi="Arial" w:cs="Arial"/>
          <w:b/>
        </w:rPr>
        <w:tab/>
      </w:r>
      <w:r>
        <w:rPr>
          <w:rFonts w:ascii="Arial" w:hAnsi="Arial" w:cs="Arial"/>
          <w:b/>
        </w:rPr>
        <w:t>Deb Foster</w:t>
      </w:r>
    </w:p>
    <w:p w:rsidR="00D007EF" w:rsidRPr="002D1976"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t>(518) 727-4933</w:t>
      </w:r>
      <w:r w:rsidRPr="002D1976">
        <w:rPr>
          <w:rFonts w:ascii="Arial" w:hAnsi="Arial" w:cs="Arial"/>
          <w:b/>
        </w:rPr>
        <w:tab/>
      </w:r>
      <w:r w:rsidRPr="002D1976">
        <w:rPr>
          <w:rFonts w:ascii="Arial" w:hAnsi="Arial" w:cs="Arial"/>
          <w:b/>
        </w:rPr>
        <w:tab/>
      </w:r>
      <w:r w:rsidRPr="002D1976">
        <w:rPr>
          <w:rFonts w:ascii="Arial" w:hAnsi="Arial" w:cs="Arial"/>
          <w:b/>
        </w:rPr>
        <w:tab/>
      </w:r>
      <w:r w:rsidRPr="002D1976">
        <w:rPr>
          <w:rFonts w:ascii="Arial" w:hAnsi="Arial" w:cs="Arial"/>
          <w:b/>
        </w:rPr>
        <w:tab/>
      </w:r>
      <w:r w:rsidRPr="002D1976">
        <w:rPr>
          <w:rFonts w:ascii="Arial" w:hAnsi="Arial" w:cs="Arial"/>
          <w:b/>
        </w:rPr>
        <w:tab/>
        <w:t xml:space="preserve">(518) </w:t>
      </w:r>
      <w:r>
        <w:rPr>
          <w:rFonts w:ascii="Arial" w:hAnsi="Arial" w:cs="Arial"/>
          <w:b/>
        </w:rPr>
        <w:t>677-2495</w:t>
      </w:r>
      <w:r w:rsidRPr="002D1976">
        <w:rPr>
          <w:rFonts w:ascii="Arial" w:hAnsi="Arial" w:cs="Arial"/>
          <w:b/>
        </w:rPr>
        <w:tab/>
      </w:r>
    </w:p>
    <w:p w:rsidR="00D007EF" w:rsidRPr="002D1976"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color w:val="0000FF"/>
          <w:u w:val="single"/>
        </w:rPr>
        <w:t>patalamb@aol.com</w:t>
      </w:r>
      <w:r w:rsidRPr="002D1976">
        <w:rPr>
          <w:rFonts w:ascii="Arial" w:hAnsi="Arial" w:cs="Arial"/>
          <w:b/>
          <w:u w:val="single"/>
        </w:rPr>
        <w:tab/>
      </w:r>
      <w:r w:rsidRPr="002D1976">
        <w:rPr>
          <w:rFonts w:ascii="Arial" w:hAnsi="Arial" w:cs="Arial"/>
          <w:b/>
          <w:u w:val="single"/>
        </w:rPr>
        <w:tab/>
      </w:r>
      <w:r w:rsidRPr="002D1976">
        <w:rPr>
          <w:rFonts w:ascii="Arial" w:hAnsi="Arial" w:cs="Arial"/>
          <w:b/>
        </w:rPr>
        <w:t xml:space="preserve">                          </w:t>
      </w:r>
      <w:r>
        <w:rPr>
          <w:rFonts w:ascii="Arial" w:hAnsi="Arial" w:cs="Arial"/>
          <w:b/>
        </w:rPr>
        <w:t>debfoster@hubbardhall.org</w:t>
      </w:r>
    </w:p>
    <w:p w:rsidR="00D007EF" w:rsidRPr="002D1976"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THE THEATRE COMPANY@HUBBARD HALL PRESENTS JOHN STEINBECK’S HEARTBREAKING ‘OF MICE AND MEN,’ APRIL 24 – MAY 18 </w:t>
      </w: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r>
        <w:rPr>
          <w:rFonts w:ascii="Arial" w:hAnsi="Arial" w:cs="Arial"/>
          <w:b/>
          <w:i/>
        </w:rPr>
        <w:t xml:space="preserve"> </w:t>
      </w:r>
    </w:p>
    <w:p w:rsidR="00D007EF" w:rsidRPr="0013378D"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r>
        <w:rPr>
          <w:rFonts w:ascii="Arial" w:hAnsi="Arial" w:cs="Arial"/>
          <w:b/>
        </w:rPr>
        <w:t>CAMBRIDGE, NY (April 21, 2014)</w:t>
      </w:r>
      <w:r w:rsidRPr="002D1976">
        <w:rPr>
          <w:rFonts w:ascii="Arial" w:hAnsi="Arial" w:cs="Arial"/>
          <w:b/>
        </w:rPr>
        <w:t>—</w:t>
      </w:r>
      <w:r w:rsidRPr="0013378D">
        <w:rPr>
          <w:rFonts w:ascii="Arial" w:hAnsi="Arial" w:cs="Arial"/>
        </w:rPr>
        <w:t xml:space="preserve"> </w:t>
      </w:r>
      <w:r w:rsidRPr="00D3710C">
        <w:rPr>
          <w:rFonts w:ascii="Arial" w:hAnsi="Arial" w:cs="Arial"/>
        </w:rPr>
        <w:t>The award-winning Theatre</w:t>
      </w:r>
      <w:r>
        <w:rPr>
          <w:rFonts w:ascii="Arial" w:hAnsi="Arial" w:cs="Arial"/>
        </w:rPr>
        <w:t xml:space="preserve"> Company at Hubbard Hall (TCHH) will present John Steinbeck’s </w:t>
      </w:r>
      <w:r>
        <w:rPr>
          <w:rFonts w:ascii="Arial" w:hAnsi="Arial" w:cs="Arial"/>
          <w:i/>
        </w:rPr>
        <w:t>Of Mice and Men</w:t>
      </w:r>
      <w:r>
        <w:rPr>
          <w:rFonts w:ascii="Arial" w:hAnsi="Arial" w:cs="Arial"/>
        </w:rPr>
        <w:t>, a heartbreaking story of a pair of farm workers pursuing a dream in 1930s’ rural California, April 24 – May 18.</w:t>
      </w: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07EF" w:rsidRPr="000A7CD9"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0A7CD9">
        <w:rPr>
          <w:rFonts w:ascii="Arial" w:hAnsi="Arial" w:cs="Arial"/>
        </w:rPr>
        <w:t xml:space="preserve">Based on </w:t>
      </w:r>
      <w:r>
        <w:rPr>
          <w:rFonts w:ascii="Arial" w:hAnsi="Arial" w:cs="Arial"/>
        </w:rPr>
        <w:t xml:space="preserve">Steinbeck’s novel of the same name (which was widely banned at the time of its release during the Depression), </w:t>
      </w:r>
      <w:r w:rsidRPr="009168A9">
        <w:rPr>
          <w:rFonts w:ascii="Arial" w:hAnsi="Arial" w:cs="Arial"/>
          <w:i/>
        </w:rPr>
        <w:t>Of Mice and Men</w:t>
      </w:r>
      <w:r>
        <w:rPr>
          <w:rFonts w:ascii="Arial" w:hAnsi="Arial" w:cs="Arial"/>
        </w:rPr>
        <w:t xml:space="preserve"> is the story of two migrant laborers, </w:t>
      </w:r>
      <w:proofErr w:type="spellStart"/>
      <w:r>
        <w:rPr>
          <w:rFonts w:ascii="Arial" w:hAnsi="Arial" w:cs="Arial"/>
        </w:rPr>
        <w:t>Lennie</w:t>
      </w:r>
      <w:proofErr w:type="spellEnd"/>
      <w:r>
        <w:rPr>
          <w:rFonts w:ascii="Arial" w:hAnsi="Arial" w:cs="Arial"/>
        </w:rPr>
        <w:t>, a gentle but volatile giant of a man, and George, his loving caretaker.</w:t>
      </w: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07EF" w:rsidRDefault="00D007EF" w:rsidP="00D007EF">
      <w:pPr>
        <w:rPr>
          <w:rFonts w:ascii="Arial" w:hAnsi="Arial" w:cs="Arial"/>
          <w:color w:val="000000"/>
        </w:rPr>
      </w:pPr>
      <w:r>
        <w:rPr>
          <w:rFonts w:ascii="Arial" w:hAnsi="Arial" w:cs="Arial"/>
        </w:rPr>
        <w:t xml:space="preserve">TCHH veteran Jeannine Haas will direct, with Chris Barlow and James </w:t>
      </w:r>
      <w:proofErr w:type="spellStart"/>
      <w:r>
        <w:rPr>
          <w:rFonts w:ascii="Arial" w:hAnsi="Arial" w:cs="Arial"/>
        </w:rPr>
        <w:t>Udom</w:t>
      </w:r>
      <w:proofErr w:type="spellEnd"/>
      <w:r>
        <w:rPr>
          <w:rFonts w:ascii="Arial" w:hAnsi="Arial" w:cs="Arial"/>
        </w:rPr>
        <w:t xml:space="preserve"> undertaking the parts of </w:t>
      </w:r>
      <w:proofErr w:type="spellStart"/>
      <w:r>
        <w:rPr>
          <w:rFonts w:ascii="Arial" w:hAnsi="Arial" w:cs="Arial"/>
        </w:rPr>
        <w:t>Lennie</w:t>
      </w:r>
      <w:proofErr w:type="spellEnd"/>
      <w:r>
        <w:rPr>
          <w:rFonts w:ascii="Arial" w:hAnsi="Arial" w:cs="Arial"/>
        </w:rPr>
        <w:t xml:space="preserve"> and George.</w:t>
      </w:r>
      <w:r>
        <w:rPr>
          <w:rFonts w:ascii="Arial" w:hAnsi="Arial" w:cs="Arial"/>
          <w:color w:val="000000"/>
        </w:rPr>
        <w:t xml:space="preserve"> Other roles will be played by Jack </w:t>
      </w:r>
      <w:proofErr w:type="spellStart"/>
      <w:r>
        <w:rPr>
          <w:rFonts w:ascii="Arial" w:hAnsi="Arial" w:cs="Arial"/>
          <w:color w:val="000000"/>
        </w:rPr>
        <w:t>Boggan</w:t>
      </w:r>
      <w:proofErr w:type="spellEnd"/>
      <w:r>
        <w:rPr>
          <w:rFonts w:ascii="Arial" w:hAnsi="Arial" w:cs="Arial"/>
          <w:color w:val="000000"/>
        </w:rPr>
        <w:t xml:space="preserve">, Rob </w:t>
      </w:r>
      <w:proofErr w:type="spellStart"/>
      <w:r>
        <w:rPr>
          <w:rFonts w:ascii="Arial" w:hAnsi="Arial" w:cs="Arial"/>
          <w:color w:val="000000"/>
        </w:rPr>
        <w:t>Forgett</w:t>
      </w:r>
      <w:proofErr w:type="spellEnd"/>
      <w:r>
        <w:rPr>
          <w:rFonts w:ascii="Arial" w:hAnsi="Arial" w:cs="Arial"/>
          <w:color w:val="000000"/>
        </w:rPr>
        <w:t xml:space="preserve">, </w:t>
      </w:r>
      <w:proofErr w:type="spellStart"/>
      <w:r>
        <w:rPr>
          <w:rFonts w:ascii="Arial" w:hAnsi="Arial" w:cs="Arial"/>
          <w:color w:val="000000"/>
        </w:rPr>
        <w:t>Reg</w:t>
      </w:r>
      <w:proofErr w:type="spellEnd"/>
      <w:r>
        <w:rPr>
          <w:rFonts w:ascii="Arial" w:hAnsi="Arial" w:cs="Arial"/>
          <w:color w:val="000000"/>
        </w:rPr>
        <w:t xml:space="preserve"> Jones, Rob Rowe, Doug Ryan, </w:t>
      </w:r>
      <w:proofErr w:type="spellStart"/>
      <w:r>
        <w:rPr>
          <w:rFonts w:ascii="Arial" w:hAnsi="Arial" w:cs="Arial"/>
          <w:color w:val="000000"/>
        </w:rPr>
        <w:t>Maizy</w:t>
      </w:r>
      <w:proofErr w:type="spellEnd"/>
      <w:r>
        <w:rPr>
          <w:rFonts w:ascii="Arial" w:hAnsi="Arial" w:cs="Arial"/>
          <w:color w:val="000000"/>
        </w:rPr>
        <w:t xml:space="preserve"> </w:t>
      </w:r>
      <w:proofErr w:type="spellStart"/>
      <w:r>
        <w:rPr>
          <w:rFonts w:ascii="Arial" w:hAnsi="Arial" w:cs="Arial"/>
          <w:color w:val="000000"/>
        </w:rPr>
        <w:t>Scarpa</w:t>
      </w:r>
      <w:proofErr w:type="spellEnd"/>
      <w:r>
        <w:rPr>
          <w:rFonts w:ascii="Arial" w:hAnsi="Arial" w:cs="Arial"/>
          <w:color w:val="000000"/>
        </w:rPr>
        <w:t xml:space="preserve">, Brian </w:t>
      </w:r>
      <w:proofErr w:type="spellStart"/>
      <w:r>
        <w:rPr>
          <w:rFonts w:ascii="Arial" w:hAnsi="Arial" w:cs="Arial"/>
          <w:color w:val="000000"/>
        </w:rPr>
        <w:t>Smick</w:t>
      </w:r>
      <w:proofErr w:type="spellEnd"/>
      <w:r>
        <w:rPr>
          <w:rFonts w:ascii="Arial" w:hAnsi="Arial" w:cs="Arial"/>
          <w:color w:val="000000"/>
        </w:rPr>
        <w:t xml:space="preserve"> and Albert </w:t>
      </w:r>
      <w:proofErr w:type="spellStart"/>
      <w:r>
        <w:rPr>
          <w:rFonts w:ascii="Arial" w:hAnsi="Arial" w:cs="Arial"/>
          <w:color w:val="000000"/>
        </w:rPr>
        <w:t>Vedesca</w:t>
      </w:r>
      <w:proofErr w:type="spellEnd"/>
      <w:r>
        <w:rPr>
          <w:rFonts w:ascii="Arial" w:hAnsi="Arial" w:cs="Arial"/>
          <w:color w:val="000000"/>
        </w:rPr>
        <w:t>.</w:t>
      </w:r>
    </w:p>
    <w:p w:rsidR="00D007EF" w:rsidRPr="00303EA8" w:rsidRDefault="00D007EF" w:rsidP="00D007EF">
      <w:pPr>
        <w:rPr>
          <w:rFonts w:ascii="Arial" w:hAnsi="Arial" w:cs="Arial"/>
          <w:color w:val="000000"/>
        </w:rPr>
      </w:pPr>
    </w:p>
    <w:p w:rsidR="00D007EF" w:rsidRDefault="00D007EF" w:rsidP="00D007EF">
      <w:pPr>
        <w:rPr>
          <w:rFonts w:ascii="Arial" w:hAnsi="Arial" w:cs="Arial"/>
        </w:rPr>
      </w:pPr>
      <w:r w:rsidRPr="00303EA8">
        <w:rPr>
          <w:rFonts w:ascii="Arial" w:hAnsi="Arial" w:cs="Arial"/>
        </w:rPr>
        <w:t>“</w:t>
      </w:r>
      <w:r>
        <w:rPr>
          <w:rFonts w:ascii="Arial" w:hAnsi="Arial" w:cs="Arial"/>
        </w:rPr>
        <w:t xml:space="preserve">Steinbeck’s great achievement is that he brings much of the tragic beauty found in such antecedents as </w:t>
      </w:r>
      <w:r w:rsidRPr="00FF02DB">
        <w:rPr>
          <w:rFonts w:ascii="Arial" w:hAnsi="Arial" w:cs="Arial"/>
          <w:i/>
        </w:rPr>
        <w:t>Beowulf</w:t>
      </w:r>
      <w:r>
        <w:rPr>
          <w:rFonts w:ascii="Arial" w:hAnsi="Arial" w:cs="Arial"/>
        </w:rPr>
        <w:t xml:space="preserve"> and </w:t>
      </w:r>
      <w:r w:rsidRPr="00FF02DB">
        <w:rPr>
          <w:rFonts w:ascii="Arial" w:hAnsi="Arial" w:cs="Arial"/>
          <w:i/>
        </w:rPr>
        <w:t>Frankenstein</w:t>
      </w:r>
      <w:r>
        <w:rPr>
          <w:rFonts w:ascii="Arial" w:hAnsi="Arial" w:cs="Arial"/>
        </w:rPr>
        <w:t xml:space="preserve"> right into our own backyard, to American farms,” said TCHH Artistic Director John </w:t>
      </w:r>
      <w:proofErr w:type="spellStart"/>
      <w:r>
        <w:rPr>
          <w:rFonts w:ascii="Arial" w:hAnsi="Arial" w:cs="Arial"/>
        </w:rPr>
        <w:t>Hadden</w:t>
      </w:r>
      <w:proofErr w:type="spellEnd"/>
      <w:r>
        <w:rPr>
          <w:rFonts w:ascii="Arial" w:hAnsi="Arial" w:cs="Arial"/>
        </w:rPr>
        <w:t>.</w:t>
      </w:r>
    </w:p>
    <w:p w:rsidR="00D007EF" w:rsidRDefault="00D007EF" w:rsidP="00D007EF">
      <w:pPr>
        <w:rPr>
          <w:rFonts w:ascii="Arial" w:hAnsi="Arial" w:cs="Arial"/>
        </w:rPr>
      </w:pP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i/>
        </w:rPr>
        <w:t xml:space="preserve">Of Mice and Men’s </w:t>
      </w:r>
      <w:r>
        <w:rPr>
          <w:rFonts w:ascii="Arial" w:hAnsi="Arial" w:cs="Arial"/>
        </w:rPr>
        <w:t xml:space="preserve">production staff includes Calvin Anderson as lighting designer, Sherry </w:t>
      </w:r>
      <w:proofErr w:type="spellStart"/>
      <w:r>
        <w:rPr>
          <w:rFonts w:ascii="Arial" w:hAnsi="Arial" w:cs="Arial"/>
        </w:rPr>
        <w:t>Rincella</w:t>
      </w:r>
      <w:proofErr w:type="spellEnd"/>
      <w:r>
        <w:rPr>
          <w:rFonts w:ascii="Arial" w:hAnsi="Arial" w:cs="Arial"/>
        </w:rPr>
        <w:t xml:space="preserve"> as costume consultant, and Kate Johnson as stage manager.</w:t>
      </w:r>
    </w:p>
    <w:p w:rsidR="00D007EF" w:rsidRDefault="00D007EF" w:rsidP="00D007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D007EF" w:rsidRDefault="00D007EF" w:rsidP="00D007EF">
      <w:pPr>
        <w:rPr>
          <w:rFonts w:ascii="Arial" w:hAnsi="Arial" w:cs="Arial"/>
          <w:b/>
        </w:rPr>
      </w:pPr>
      <w:r>
        <w:rPr>
          <w:rFonts w:ascii="Arial" w:hAnsi="Arial" w:cs="Arial"/>
        </w:rPr>
        <w:t>There will be 13</w:t>
      </w:r>
      <w:r w:rsidRPr="00406F10">
        <w:rPr>
          <w:rFonts w:ascii="Arial" w:hAnsi="Arial" w:cs="Arial"/>
        </w:rPr>
        <w:t xml:space="preserve"> performances of</w:t>
      </w:r>
      <w:r>
        <w:rPr>
          <w:rFonts w:ascii="Arial" w:hAnsi="Arial" w:cs="Arial"/>
        </w:rPr>
        <w:t xml:space="preserve"> </w:t>
      </w:r>
      <w:proofErr w:type="spellStart"/>
      <w:r>
        <w:rPr>
          <w:rStyle w:val="Emphasis"/>
          <w:rFonts w:ascii="Arial" w:hAnsi="Arial" w:cs="Arial"/>
        </w:rPr>
        <w:t>Of</w:t>
      </w:r>
      <w:proofErr w:type="spellEnd"/>
      <w:r>
        <w:rPr>
          <w:rStyle w:val="Emphasis"/>
          <w:rFonts w:ascii="Arial" w:hAnsi="Arial" w:cs="Arial"/>
        </w:rPr>
        <w:t xml:space="preserve"> Mice and Men, </w:t>
      </w:r>
      <w:r>
        <w:rPr>
          <w:rFonts w:ascii="Arial" w:hAnsi="Arial" w:cs="Arial"/>
        </w:rPr>
        <w:t xml:space="preserve">April 24 </w:t>
      </w:r>
      <w:r w:rsidRPr="00B354AC">
        <w:rPr>
          <w:rFonts w:ascii="Arial" w:hAnsi="Arial" w:cs="Arial"/>
        </w:rPr>
        <w:t xml:space="preserve">(Pay What You Will / Open Rehearsal) at 8 p.m., </w:t>
      </w:r>
      <w:r>
        <w:rPr>
          <w:rFonts w:ascii="Arial" w:hAnsi="Arial" w:cs="Arial"/>
        </w:rPr>
        <w:t>April 25, 26 and May 2, 3, 9, 10, 16 and 17 at 8 p.m.; and April 27 and May 4, 11 and 18 at 2 p.m.</w:t>
      </w:r>
      <w:r w:rsidRPr="00B354AC">
        <w:rPr>
          <w:rFonts w:ascii="Arial" w:hAnsi="Arial" w:cs="Arial"/>
        </w:rPr>
        <w:t xml:space="preserve"> Tickets are $</w:t>
      </w:r>
      <w:r>
        <w:rPr>
          <w:rFonts w:ascii="Arial" w:hAnsi="Arial" w:cs="Arial"/>
        </w:rPr>
        <w:t>22 for Hubbard Hall members, $25</w:t>
      </w:r>
      <w:r w:rsidRPr="00B354AC">
        <w:rPr>
          <w:rFonts w:ascii="Arial" w:hAnsi="Arial" w:cs="Arial"/>
        </w:rPr>
        <w:t xml:space="preserve"> for non-members and $15 for students and children</w:t>
      </w:r>
      <w:r w:rsidRPr="00A45AFA">
        <w:rPr>
          <w:rFonts w:ascii="Arial" w:hAnsi="Arial" w:cs="Arial"/>
        </w:rPr>
        <w:t xml:space="preserve">. </w:t>
      </w:r>
      <w:r w:rsidRPr="00A45AFA">
        <w:rPr>
          <w:rFonts w:ascii="Arial" w:hAnsi="Arial" w:cs="Arial"/>
          <w:b/>
        </w:rPr>
        <w:t xml:space="preserve">Tickets are available at </w:t>
      </w:r>
      <w:hyperlink r:id="rId4" w:history="1">
        <w:r w:rsidRPr="00A45AFA">
          <w:rPr>
            <w:rStyle w:val="Hyperlink"/>
            <w:rFonts w:ascii="Arial" w:hAnsi="Arial" w:cs="Arial"/>
            <w:b/>
            <w:color w:val="auto"/>
          </w:rPr>
          <w:t>www.hubbardhall.org</w:t>
        </w:r>
      </w:hyperlink>
      <w:r w:rsidRPr="00A45AFA">
        <w:rPr>
          <w:rFonts w:ascii="Arial" w:hAnsi="Arial" w:cs="Arial"/>
          <w:b/>
        </w:rPr>
        <w:t xml:space="preserve"> or by calling (518) 677-2495.</w:t>
      </w:r>
    </w:p>
    <w:p w:rsidR="00D007EF" w:rsidRDefault="00D007EF" w:rsidP="00D007EF">
      <w:pPr>
        <w:rPr>
          <w:rFonts w:ascii="Arial" w:hAnsi="Arial" w:cs="Arial"/>
        </w:rPr>
      </w:pPr>
    </w:p>
    <w:p w:rsidR="00D007EF" w:rsidRPr="003E3DA1" w:rsidRDefault="00D007EF" w:rsidP="00D007EF">
      <w:pPr>
        <w:rPr>
          <w:rFonts w:ascii="Arial" w:hAnsi="Arial" w:cs="Arial"/>
        </w:rPr>
      </w:pPr>
      <w:r w:rsidRPr="003E3DA1">
        <w:rPr>
          <w:rFonts w:ascii="Arial" w:hAnsi="Arial" w:cs="Arial"/>
        </w:rPr>
        <w:t xml:space="preserve">An </w:t>
      </w:r>
      <w:r w:rsidRPr="003E3DA1">
        <w:rPr>
          <w:rFonts w:ascii="Arial" w:hAnsi="Arial" w:cs="Arial"/>
          <w:bCs/>
        </w:rPr>
        <w:t>Opening Night Dinner will take place</w:t>
      </w:r>
      <w:r w:rsidRPr="003E3DA1">
        <w:rPr>
          <w:rFonts w:ascii="Arial" w:hAnsi="Arial" w:cs="Arial"/>
          <w:b/>
          <w:bCs/>
        </w:rPr>
        <w:t xml:space="preserve"> </w:t>
      </w:r>
      <w:r w:rsidRPr="003E3DA1">
        <w:rPr>
          <w:rFonts w:ascii="Arial" w:hAnsi="Arial" w:cs="Arial"/>
        </w:rPr>
        <w:t xml:space="preserve">Friday, </w:t>
      </w:r>
      <w:r>
        <w:rPr>
          <w:rFonts w:ascii="Arial" w:hAnsi="Arial" w:cs="Arial"/>
        </w:rPr>
        <w:t>April 25</w:t>
      </w:r>
      <w:r w:rsidRPr="003E3DA1">
        <w:rPr>
          <w:rFonts w:ascii="Arial" w:hAnsi="Arial" w:cs="Arial"/>
        </w:rPr>
        <w:t xml:space="preserve"> at 6 p.m. in the Beacon Feed Studio. The menu will feature assorted </w:t>
      </w:r>
      <w:r>
        <w:rPr>
          <w:rFonts w:ascii="Arial" w:hAnsi="Arial" w:cs="Arial"/>
        </w:rPr>
        <w:t>“farm delicacies from the Depression Era.”</w:t>
      </w:r>
      <w:r w:rsidRPr="00F7558F">
        <w:rPr>
          <w:rFonts w:ascii="Arial" w:hAnsi="Arial" w:cs="Arial"/>
        </w:rPr>
        <w:t xml:space="preserve"> </w:t>
      </w:r>
      <w:r w:rsidRPr="00F7558F">
        <w:rPr>
          <w:rFonts w:ascii="Arial" w:hAnsi="Arial" w:cs="Arial"/>
          <w:b/>
        </w:rPr>
        <w:t xml:space="preserve">Reservations are requested by </w:t>
      </w:r>
      <w:r>
        <w:rPr>
          <w:rFonts w:ascii="Arial" w:hAnsi="Arial" w:cs="Arial"/>
          <w:b/>
        </w:rPr>
        <w:t>Wednesday</w:t>
      </w:r>
      <w:r w:rsidRPr="00F7558F">
        <w:rPr>
          <w:rFonts w:ascii="Arial" w:hAnsi="Arial" w:cs="Arial"/>
          <w:b/>
        </w:rPr>
        <w:t xml:space="preserve">, </w:t>
      </w:r>
      <w:r>
        <w:rPr>
          <w:rFonts w:ascii="Arial" w:hAnsi="Arial" w:cs="Arial"/>
          <w:b/>
        </w:rPr>
        <w:t>April 23</w:t>
      </w:r>
      <w:r w:rsidRPr="00F7558F">
        <w:rPr>
          <w:rFonts w:ascii="Arial" w:hAnsi="Arial" w:cs="Arial"/>
          <w:b/>
        </w:rPr>
        <w:t xml:space="preserve"> at 5 p.m. Visit </w:t>
      </w:r>
      <w:hyperlink r:id="rId5" w:history="1">
        <w:r w:rsidRPr="00F7558F">
          <w:rPr>
            <w:rStyle w:val="Hyperlink"/>
            <w:rFonts w:ascii="Arial" w:hAnsi="Arial" w:cs="Arial"/>
            <w:b/>
            <w:color w:val="auto"/>
          </w:rPr>
          <w:t>www.hubbardhall.org</w:t>
        </w:r>
      </w:hyperlink>
      <w:r w:rsidRPr="00F7558F">
        <w:rPr>
          <w:rFonts w:ascii="Arial" w:hAnsi="Arial" w:cs="Arial"/>
          <w:b/>
        </w:rPr>
        <w:t xml:space="preserve"> or call 518-677-2495 for tickets.</w:t>
      </w:r>
      <w:r w:rsidRPr="00F7558F">
        <w:rPr>
          <w:rFonts w:ascii="Arial" w:hAnsi="Arial" w:cs="Arial"/>
        </w:rPr>
        <w:t xml:space="preserve"> The cost: $50.00, including theatre ticket /$30.00, meal only (for season subscribers). </w:t>
      </w:r>
    </w:p>
    <w:p w:rsidR="00D007EF" w:rsidRDefault="00D007EF" w:rsidP="00D007EF">
      <w:pPr>
        <w:pStyle w:val="NormalWeb"/>
        <w:rPr>
          <w:rFonts w:ascii="Arial" w:hAnsi="Arial" w:cs="Arial"/>
          <w:sz w:val="20"/>
          <w:szCs w:val="20"/>
        </w:rPr>
      </w:pPr>
      <w:r w:rsidRPr="00A23B6C">
        <w:rPr>
          <w:rFonts w:ascii="Arial" w:hAnsi="Arial" w:cs="Arial"/>
          <w:sz w:val="20"/>
          <w:szCs w:val="20"/>
        </w:rPr>
        <w:t xml:space="preserve">Hubbard Hall Center for the Arts, located in a renovated 1878 rural opera house and adjacent former freight yard complex, is a community arts center dedicated to bringing the best of the arts to the region with year-round theater, music and dance performances and classes and workshops for all ages and skill levels. Hubbard Hall is located at 25 East Main Street in Cambridge, NY.  For more information on this and all Hubbard Hall programs, or to purchase tickets, register for classes, make a donation and/or become a member or theatre subscriber please visit </w:t>
      </w:r>
      <w:hyperlink r:id="rId6" w:history="1">
        <w:r w:rsidRPr="00A23B6C">
          <w:rPr>
            <w:rStyle w:val="Hyperlink"/>
            <w:rFonts w:ascii="Arial" w:hAnsi="Arial" w:cs="Arial"/>
            <w:color w:val="auto"/>
            <w:sz w:val="20"/>
            <w:szCs w:val="20"/>
          </w:rPr>
          <w:t>www.hubbardhall.org</w:t>
        </w:r>
      </w:hyperlink>
      <w:r>
        <w:rPr>
          <w:rFonts w:ascii="Arial" w:hAnsi="Arial" w:cs="Arial"/>
          <w:sz w:val="20"/>
          <w:szCs w:val="20"/>
        </w:rPr>
        <w:t xml:space="preserve"> or call (518) 677-2495.</w:t>
      </w:r>
    </w:p>
    <w:p w:rsidR="00C552ED" w:rsidRDefault="00C552ED" w:rsidP="00C552ED">
      <w:pPr>
        <w:pStyle w:val="NormalWeb"/>
        <w:jc w:val="center"/>
        <w:rPr>
          <w:rFonts w:ascii="Arial" w:hAnsi="Arial" w:cs="Arial"/>
          <w:sz w:val="20"/>
          <w:szCs w:val="20"/>
        </w:rPr>
      </w:pPr>
      <w:r>
        <w:rPr>
          <w:rFonts w:ascii="Arial" w:hAnsi="Arial" w:cs="Arial"/>
          <w:sz w:val="20"/>
          <w:szCs w:val="20"/>
        </w:rPr>
        <w:t># # #</w:t>
      </w:r>
    </w:p>
    <w:p w:rsidR="006833ED" w:rsidRDefault="006833ED" w:rsidP="0013248F">
      <w:pPr>
        <w:pStyle w:val="NormalWeb"/>
        <w:jc w:val="center"/>
      </w:pPr>
    </w:p>
    <w:sectPr w:rsidR="006833ED" w:rsidSect="004E2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01F8"/>
    <w:rsid w:val="000107EC"/>
    <w:rsid w:val="0003052A"/>
    <w:rsid w:val="00037EB1"/>
    <w:rsid w:val="000A7CD9"/>
    <w:rsid w:val="0013248F"/>
    <w:rsid w:val="0013378D"/>
    <w:rsid w:val="00151B19"/>
    <w:rsid w:val="00191268"/>
    <w:rsid w:val="001D1F84"/>
    <w:rsid w:val="002001F8"/>
    <w:rsid w:val="00257B29"/>
    <w:rsid w:val="00285EB7"/>
    <w:rsid w:val="00303EA8"/>
    <w:rsid w:val="0035468B"/>
    <w:rsid w:val="00363EB7"/>
    <w:rsid w:val="00391714"/>
    <w:rsid w:val="003C13DC"/>
    <w:rsid w:val="003D2742"/>
    <w:rsid w:val="003E3DA1"/>
    <w:rsid w:val="003F0CBC"/>
    <w:rsid w:val="00407EE6"/>
    <w:rsid w:val="00420CFB"/>
    <w:rsid w:val="00454F08"/>
    <w:rsid w:val="00466BB6"/>
    <w:rsid w:val="004B2E7E"/>
    <w:rsid w:val="004C38F0"/>
    <w:rsid w:val="004F0009"/>
    <w:rsid w:val="00570956"/>
    <w:rsid w:val="005C6E34"/>
    <w:rsid w:val="00630B5D"/>
    <w:rsid w:val="006325FE"/>
    <w:rsid w:val="006833ED"/>
    <w:rsid w:val="00687073"/>
    <w:rsid w:val="006A5B69"/>
    <w:rsid w:val="006E36DF"/>
    <w:rsid w:val="00712F21"/>
    <w:rsid w:val="00724B35"/>
    <w:rsid w:val="0073177C"/>
    <w:rsid w:val="00731B84"/>
    <w:rsid w:val="007539B3"/>
    <w:rsid w:val="007A7B5F"/>
    <w:rsid w:val="007C1805"/>
    <w:rsid w:val="0082786A"/>
    <w:rsid w:val="008F474F"/>
    <w:rsid w:val="008F71C1"/>
    <w:rsid w:val="008F7F7B"/>
    <w:rsid w:val="009168A9"/>
    <w:rsid w:val="00991ABC"/>
    <w:rsid w:val="00A83F6A"/>
    <w:rsid w:val="00AC7ADE"/>
    <w:rsid w:val="00AE4F00"/>
    <w:rsid w:val="00BA6DDD"/>
    <w:rsid w:val="00BE7BA9"/>
    <w:rsid w:val="00C0619C"/>
    <w:rsid w:val="00C26723"/>
    <w:rsid w:val="00C552ED"/>
    <w:rsid w:val="00C90B81"/>
    <w:rsid w:val="00CB7EA8"/>
    <w:rsid w:val="00CE5C23"/>
    <w:rsid w:val="00D007EF"/>
    <w:rsid w:val="00D04EA4"/>
    <w:rsid w:val="00D10152"/>
    <w:rsid w:val="00EA5364"/>
    <w:rsid w:val="00EC3AD5"/>
    <w:rsid w:val="00F61F40"/>
    <w:rsid w:val="00F7558F"/>
    <w:rsid w:val="00F850EE"/>
    <w:rsid w:val="00F96C0A"/>
    <w:rsid w:val="00FF0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F8"/>
    <w:rPr>
      <w:rFonts w:cs="Times New Roman"/>
      <w:color w:val="0000FF"/>
      <w:u w:val="single"/>
    </w:rPr>
  </w:style>
  <w:style w:type="paragraph" w:styleId="NormalWeb">
    <w:name w:val="Normal (Web)"/>
    <w:basedOn w:val="Normal"/>
    <w:uiPriority w:val="99"/>
    <w:rsid w:val="002001F8"/>
    <w:pPr>
      <w:spacing w:before="100" w:beforeAutospacing="1" w:after="100" w:afterAutospacing="1"/>
    </w:pPr>
    <w:rPr>
      <w:sz w:val="24"/>
      <w:szCs w:val="24"/>
    </w:rPr>
  </w:style>
  <w:style w:type="character" w:styleId="Emphasis">
    <w:name w:val="Emphasis"/>
    <w:basedOn w:val="DefaultParagraphFont"/>
    <w:uiPriority w:val="20"/>
    <w:qFormat/>
    <w:rsid w:val="002001F8"/>
    <w:rPr>
      <w:rFonts w:cs="Times New Roman"/>
      <w:i/>
      <w:iCs/>
    </w:rPr>
  </w:style>
  <w:style w:type="paragraph" w:styleId="HTMLPreformatted">
    <w:name w:val="HTML Preformatted"/>
    <w:basedOn w:val="Normal"/>
    <w:link w:val="HTMLPreformattedChar"/>
    <w:uiPriority w:val="99"/>
    <w:semiHidden/>
    <w:unhideWhenUsed/>
    <w:rsid w:val="00F6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1F4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61F40"/>
    <w:rPr>
      <w:rFonts w:ascii="Courier New" w:eastAsia="Times New Roman" w:hAnsi="Courier New" w:cs="Courier New"/>
      <w:sz w:val="20"/>
      <w:szCs w:val="20"/>
    </w:rPr>
  </w:style>
  <w:style w:type="character" w:styleId="Strong">
    <w:name w:val="Strong"/>
    <w:basedOn w:val="DefaultParagraphFont"/>
    <w:uiPriority w:val="22"/>
    <w:qFormat/>
    <w:rsid w:val="004B2E7E"/>
    <w:rPr>
      <w:b/>
      <w:bCs/>
    </w:rPr>
  </w:style>
  <w:style w:type="paragraph" w:styleId="BalloonText">
    <w:name w:val="Balloon Text"/>
    <w:basedOn w:val="Normal"/>
    <w:link w:val="BalloonTextChar"/>
    <w:uiPriority w:val="99"/>
    <w:semiHidden/>
    <w:unhideWhenUsed/>
    <w:rsid w:val="004B2E7E"/>
    <w:rPr>
      <w:rFonts w:ascii="Tahoma" w:hAnsi="Tahoma" w:cs="Tahoma"/>
      <w:sz w:val="16"/>
      <w:szCs w:val="16"/>
    </w:rPr>
  </w:style>
  <w:style w:type="character" w:customStyle="1" w:styleId="BalloonTextChar">
    <w:name w:val="Balloon Text Char"/>
    <w:basedOn w:val="DefaultParagraphFont"/>
    <w:link w:val="BalloonText"/>
    <w:uiPriority w:val="99"/>
    <w:semiHidden/>
    <w:rsid w:val="004B2E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6225">
      <w:bodyDiv w:val="1"/>
      <w:marLeft w:val="0"/>
      <w:marRight w:val="0"/>
      <w:marTop w:val="0"/>
      <w:marBottom w:val="0"/>
      <w:divBdr>
        <w:top w:val="none" w:sz="0" w:space="0" w:color="auto"/>
        <w:left w:val="none" w:sz="0" w:space="0" w:color="auto"/>
        <w:bottom w:val="none" w:sz="0" w:space="0" w:color="auto"/>
        <w:right w:val="none" w:sz="0" w:space="0" w:color="auto"/>
      </w:divBdr>
      <w:divsChild>
        <w:div w:id="1087269760">
          <w:marLeft w:val="0"/>
          <w:marRight w:val="0"/>
          <w:marTop w:val="0"/>
          <w:marBottom w:val="0"/>
          <w:divBdr>
            <w:top w:val="none" w:sz="0" w:space="0" w:color="auto"/>
            <w:left w:val="none" w:sz="0" w:space="0" w:color="auto"/>
            <w:bottom w:val="none" w:sz="0" w:space="0" w:color="auto"/>
            <w:right w:val="none" w:sz="0" w:space="0" w:color="auto"/>
          </w:divBdr>
          <w:divsChild>
            <w:div w:id="1262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156">
      <w:bodyDiv w:val="1"/>
      <w:marLeft w:val="0"/>
      <w:marRight w:val="0"/>
      <w:marTop w:val="0"/>
      <w:marBottom w:val="0"/>
      <w:divBdr>
        <w:top w:val="none" w:sz="0" w:space="0" w:color="auto"/>
        <w:left w:val="none" w:sz="0" w:space="0" w:color="auto"/>
        <w:bottom w:val="none" w:sz="0" w:space="0" w:color="auto"/>
        <w:right w:val="none" w:sz="0" w:space="0" w:color="auto"/>
      </w:divBdr>
      <w:divsChild>
        <w:div w:id="638610517">
          <w:marLeft w:val="0"/>
          <w:marRight w:val="0"/>
          <w:marTop w:val="0"/>
          <w:marBottom w:val="0"/>
          <w:divBdr>
            <w:top w:val="none" w:sz="0" w:space="0" w:color="auto"/>
            <w:left w:val="none" w:sz="0" w:space="0" w:color="auto"/>
            <w:bottom w:val="none" w:sz="0" w:space="0" w:color="auto"/>
            <w:right w:val="none" w:sz="0" w:space="0" w:color="auto"/>
          </w:divBdr>
          <w:divsChild>
            <w:div w:id="741368460">
              <w:marLeft w:val="0"/>
              <w:marRight w:val="0"/>
              <w:marTop w:val="0"/>
              <w:marBottom w:val="0"/>
              <w:divBdr>
                <w:top w:val="none" w:sz="0" w:space="0" w:color="auto"/>
                <w:left w:val="none" w:sz="0" w:space="0" w:color="auto"/>
                <w:bottom w:val="none" w:sz="0" w:space="0" w:color="auto"/>
                <w:right w:val="none" w:sz="0" w:space="0" w:color="auto"/>
              </w:divBdr>
            </w:div>
            <w:div w:id="1015233214">
              <w:marLeft w:val="0"/>
              <w:marRight w:val="0"/>
              <w:marTop w:val="0"/>
              <w:marBottom w:val="0"/>
              <w:divBdr>
                <w:top w:val="none" w:sz="0" w:space="0" w:color="auto"/>
                <w:left w:val="none" w:sz="0" w:space="0" w:color="auto"/>
                <w:bottom w:val="none" w:sz="0" w:space="0" w:color="auto"/>
                <w:right w:val="none" w:sz="0" w:space="0" w:color="auto"/>
              </w:divBdr>
            </w:div>
            <w:div w:id="508714214">
              <w:marLeft w:val="0"/>
              <w:marRight w:val="0"/>
              <w:marTop w:val="0"/>
              <w:marBottom w:val="0"/>
              <w:divBdr>
                <w:top w:val="none" w:sz="0" w:space="0" w:color="auto"/>
                <w:left w:val="none" w:sz="0" w:space="0" w:color="auto"/>
                <w:bottom w:val="none" w:sz="0" w:space="0" w:color="auto"/>
                <w:right w:val="none" w:sz="0" w:space="0" w:color="auto"/>
              </w:divBdr>
            </w:div>
            <w:div w:id="73825428">
              <w:marLeft w:val="0"/>
              <w:marRight w:val="0"/>
              <w:marTop w:val="0"/>
              <w:marBottom w:val="0"/>
              <w:divBdr>
                <w:top w:val="none" w:sz="0" w:space="0" w:color="auto"/>
                <w:left w:val="none" w:sz="0" w:space="0" w:color="auto"/>
                <w:bottom w:val="none" w:sz="0" w:space="0" w:color="auto"/>
                <w:right w:val="none" w:sz="0" w:space="0" w:color="auto"/>
              </w:divBdr>
            </w:div>
            <w:div w:id="1629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052">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2">
          <w:marLeft w:val="0"/>
          <w:marRight w:val="0"/>
          <w:marTop w:val="0"/>
          <w:marBottom w:val="0"/>
          <w:divBdr>
            <w:top w:val="none" w:sz="0" w:space="0" w:color="auto"/>
            <w:left w:val="none" w:sz="0" w:space="0" w:color="auto"/>
            <w:bottom w:val="none" w:sz="0" w:space="0" w:color="auto"/>
            <w:right w:val="none" w:sz="0" w:space="0" w:color="auto"/>
          </w:divBdr>
        </w:div>
        <w:div w:id="1487890467">
          <w:marLeft w:val="0"/>
          <w:marRight w:val="0"/>
          <w:marTop w:val="0"/>
          <w:marBottom w:val="0"/>
          <w:divBdr>
            <w:top w:val="none" w:sz="0" w:space="0" w:color="auto"/>
            <w:left w:val="none" w:sz="0" w:space="0" w:color="auto"/>
            <w:bottom w:val="none" w:sz="0" w:space="0" w:color="auto"/>
            <w:right w:val="none" w:sz="0" w:space="0" w:color="auto"/>
          </w:divBdr>
        </w:div>
      </w:divsChild>
    </w:div>
    <w:div w:id="954365311">
      <w:bodyDiv w:val="1"/>
      <w:marLeft w:val="0"/>
      <w:marRight w:val="0"/>
      <w:marTop w:val="0"/>
      <w:marBottom w:val="0"/>
      <w:divBdr>
        <w:top w:val="none" w:sz="0" w:space="0" w:color="auto"/>
        <w:left w:val="none" w:sz="0" w:space="0" w:color="auto"/>
        <w:bottom w:val="none" w:sz="0" w:space="0" w:color="auto"/>
        <w:right w:val="none" w:sz="0" w:space="0" w:color="auto"/>
      </w:divBdr>
      <w:divsChild>
        <w:div w:id="1830713007">
          <w:marLeft w:val="0"/>
          <w:marRight w:val="0"/>
          <w:marTop w:val="0"/>
          <w:marBottom w:val="0"/>
          <w:divBdr>
            <w:top w:val="none" w:sz="0" w:space="0" w:color="auto"/>
            <w:left w:val="none" w:sz="0" w:space="0" w:color="auto"/>
            <w:bottom w:val="none" w:sz="0" w:space="0" w:color="auto"/>
            <w:right w:val="none" w:sz="0" w:space="0" w:color="auto"/>
          </w:divBdr>
          <w:divsChild>
            <w:div w:id="83185">
              <w:marLeft w:val="0"/>
              <w:marRight w:val="0"/>
              <w:marTop w:val="0"/>
              <w:marBottom w:val="0"/>
              <w:divBdr>
                <w:top w:val="none" w:sz="0" w:space="0" w:color="auto"/>
                <w:left w:val="none" w:sz="0" w:space="0" w:color="auto"/>
                <w:bottom w:val="none" w:sz="0" w:space="0" w:color="auto"/>
                <w:right w:val="none" w:sz="0" w:space="0" w:color="auto"/>
              </w:divBdr>
              <w:divsChild>
                <w:div w:id="1462915147">
                  <w:marLeft w:val="0"/>
                  <w:marRight w:val="0"/>
                  <w:marTop w:val="0"/>
                  <w:marBottom w:val="0"/>
                  <w:divBdr>
                    <w:top w:val="none" w:sz="0" w:space="0" w:color="auto"/>
                    <w:left w:val="none" w:sz="0" w:space="0" w:color="auto"/>
                    <w:bottom w:val="none" w:sz="0" w:space="0" w:color="auto"/>
                    <w:right w:val="none" w:sz="0" w:space="0" w:color="auto"/>
                  </w:divBdr>
                  <w:divsChild>
                    <w:div w:id="131875727">
                      <w:marLeft w:val="0"/>
                      <w:marRight w:val="0"/>
                      <w:marTop w:val="0"/>
                      <w:marBottom w:val="0"/>
                      <w:divBdr>
                        <w:top w:val="none" w:sz="0" w:space="0" w:color="auto"/>
                        <w:left w:val="none" w:sz="0" w:space="0" w:color="auto"/>
                        <w:bottom w:val="none" w:sz="0" w:space="0" w:color="auto"/>
                        <w:right w:val="none" w:sz="0" w:space="0" w:color="auto"/>
                      </w:divBdr>
                      <w:divsChild>
                        <w:div w:id="1541357749">
                          <w:marLeft w:val="0"/>
                          <w:marRight w:val="0"/>
                          <w:marTop w:val="0"/>
                          <w:marBottom w:val="0"/>
                          <w:divBdr>
                            <w:top w:val="none" w:sz="0" w:space="0" w:color="auto"/>
                            <w:left w:val="none" w:sz="0" w:space="0" w:color="auto"/>
                            <w:bottom w:val="none" w:sz="0" w:space="0" w:color="auto"/>
                            <w:right w:val="none" w:sz="0" w:space="0" w:color="auto"/>
                          </w:divBdr>
                          <w:divsChild>
                            <w:div w:id="140000413">
                              <w:marLeft w:val="0"/>
                              <w:marRight w:val="0"/>
                              <w:marTop w:val="0"/>
                              <w:marBottom w:val="0"/>
                              <w:divBdr>
                                <w:top w:val="none" w:sz="0" w:space="0" w:color="auto"/>
                                <w:left w:val="none" w:sz="0" w:space="0" w:color="auto"/>
                                <w:bottom w:val="none" w:sz="0" w:space="0" w:color="auto"/>
                                <w:right w:val="none" w:sz="0" w:space="0" w:color="auto"/>
                              </w:divBdr>
                              <w:divsChild>
                                <w:div w:id="11202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448221">
      <w:bodyDiv w:val="1"/>
      <w:marLeft w:val="0"/>
      <w:marRight w:val="0"/>
      <w:marTop w:val="0"/>
      <w:marBottom w:val="0"/>
      <w:divBdr>
        <w:top w:val="none" w:sz="0" w:space="0" w:color="auto"/>
        <w:left w:val="none" w:sz="0" w:space="0" w:color="auto"/>
        <w:bottom w:val="none" w:sz="0" w:space="0" w:color="auto"/>
        <w:right w:val="none" w:sz="0" w:space="0" w:color="auto"/>
      </w:divBdr>
    </w:div>
    <w:div w:id="1621691219">
      <w:bodyDiv w:val="1"/>
      <w:marLeft w:val="0"/>
      <w:marRight w:val="0"/>
      <w:marTop w:val="0"/>
      <w:marBottom w:val="0"/>
      <w:divBdr>
        <w:top w:val="none" w:sz="0" w:space="0" w:color="auto"/>
        <w:left w:val="none" w:sz="0" w:space="0" w:color="auto"/>
        <w:bottom w:val="none" w:sz="0" w:space="0" w:color="auto"/>
        <w:right w:val="none" w:sz="0" w:space="0" w:color="auto"/>
      </w:divBdr>
      <w:divsChild>
        <w:div w:id="682588378">
          <w:marLeft w:val="0"/>
          <w:marRight w:val="0"/>
          <w:marTop w:val="0"/>
          <w:marBottom w:val="0"/>
          <w:divBdr>
            <w:top w:val="none" w:sz="0" w:space="0" w:color="auto"/>
            <w:left w:val="none" w:sz="0" w:space="0" w:color="auto"/>
            <w:bottom w:val="none" w:sz="0" w:space="0" w:color="auto"/>
            <w:right w:val="none" w:sz="0" w:space="0" w:color="auto"/>
          </w:divBdr>
          <w:divsChild>
            <w:div w:id="116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1517">
      <w:bodyDiv w:val="1"/>
      <w:marLeft w:val="0"/>
      <w:marRight w:val="0"/>
      <w:marTop w:val="0"/>
      <w:marBottom w:val="0"/>
      <w:divBdr>
        <w:top w:val="none" w:sz="0" w:space="0" w:color="auto"/>
        <w:left w:val="none" w:sz="0" w:space="0" w:color="auto"/>
        <w:bottom w:val="none" w:sz="0" w:space="0" w:color="auto"/>
        <w:right w:val="none" w:sz="0" w:space="0" w:color="auto"/>
      </w:divBdr>
    </w:div>
    <w:div w:id="1881698402">
      <w:bodyDiv w:val="1"/>
      <w:marLeft w:val="0"/>
      <w:marRight w:val="0"/>
      <w:marTop w:val="0"/>
      <w:marBottom w:val="0"/>
      <w:divBdr>
        <w:top w:val="none" w:sz="0" w:space="0" w:color="auto"/>
        <w:left w:val="none" w:sz="0" w:space="0" w:color="auto"/>
        <w:bottom w:val="none" w:sz="0" w:space="0" w:color="auto"/>
        <w:right w:val="none" w:sz="0" w:space="0" w:color="auto"/>
      </w:divBdr>
      <w:divsChild>
        <w:div w:id="901335615">
          <w:marLeft w:val="0"/>
          <w:marRight w:val="0"/>
          <w:marTop w:val="0"/>
          <w:marBottom w:val="0"/>
          <w:divBdr>
            <w:top w:val="none" w:sz="0" w:space="0" w:color="auto"/>
            <w:left w:val="none" w:sz="0" w:space="0" w:color="auto"/>
            <w:bottom w:val="none" w:sz="0" w:space="0" w:color="auto"/>
            <w:right w:val="none" w:sz="0" w:space="0" w:color="auto"/>
          </w:divBdr>
        </w:div>
      </w:divsChild>
    </w:div>
    <w:div w:id="1952665270">
      <w:bodyDiv w:val="1"/>
      <w:marLeft w:val="0"/>
      <w:marRight w:val="0"/>
      <w:marTop w:val="0"/>
      <w:marBottom w:val="0"/>
      <w:divBdr>
        <w:top w:val="none" w:sz="0" w:space="0" w:color="auto"/>
        <w:left w:val="none" w:sz="0" w:space="0" w:color="auto"/>
        <w:bottom w:val="none" w:sz="0" w:space="0" w:color="auto"/>
        <w:right w:val="none" w:sz="0" w:space="0" w:color="auto"/>
      </w:divBdr>
      <w:divsChild>
        <w:div w:id="18880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bbardhall.org" TargetMode="External"/><Relationship Id="rId5" Type="http://schemas.openxmlformats.org/officeDocument/2006/relationships/hyperlink" Target="http://www.hubbardhall.org" TargetMode="External"/><Relationship Id="rId4" Type="http://schemas.openxmlformats.org/officeDocument/2006/relationships/hyperlink" Target="http://www.hubbard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Cohn&amp;Wolfe</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cp:lastModifiedBy>
  <cp:revision>39</cp:revision>
  <dcterms:created xsi:type="dcterms:W3CDTF">2011-04-25T16:13:00Z</dcterms:created>
  <dcterms:modified xsi:type="dcterms:W3CDTF">2014-04-21T18:22:00Z</dcterms:modified>
</cp:coreProperties>
</file>