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50" w:rsidRDefault="00221E50" w:rsidP="0054166D">
      <w:pPr>
        <w:tabs>
          <w:tab w:val="left" w:pos="1493"/>
          <w:tab w:val="left" w:pos="3999"/>
        </w:tabs>
        <w:ind w:right="80"/>
        <w:rPr>
          <w:rFonts w:ascii="Baskerville" w:eastAsia="Arial" w:hAnsi="Baskerville" w:cs="Arial"/>
          <w:i/>
          <w:sz w:val="96"/>
          <w:szCs w:val="96"/>
        </w:rPr>
      </w:pPr>
      <w:bookmarkStart w:id="0" w:name="_GoBack"/>
      <w:bookmarkEnd w:id="0"/>
    </w:p>
    <w:p w:rsidR="0039295A" w:rsidRPr="005E2842" w:rsidRDefault="0039295A" w:rsidP="0039295A">
      <w:pPr>
        <w:tabs>
          <w:tab w:val="left" w:pos="1493"/>
          <w:tab w:val="left" w:pos="3999"/>
        </w:tabs>
        <w:ind w:right="80"/>
        <w:jc w:val="center"/>
        <w:rPr>
          <w:rFonts w:ascii="Baskerville" w:eastAsia="Arial" w:hAnsi="Baskerville" w:cs="Arial"/>
          <w:sz w:val="96"/>
          <w:szCs w:val="96"/>
        </w:rPr>
      </w:pPr>
      <w:r w:rsidRPr="005E2842">
        <w:rPr>
          <w:rFonts w:ascii="Baskerville" w:eastAsia="Arial" w:hAnsi="Baskerville" w:cs="Arial"/>
          <w:sz w:val="96"/>
          <w:szCs w:val="96"/>
        </w:rPr>
        <w:t>HONORS RECITAL</w:t>
      </w:r>
    </w:p>
    <w:p w:rsidR="00D657F1" w:rsidRPr="00D657F1" w:rsidRDefault="00D657F1" w:rsidP="00D657F1">
      <w:pPr>
        <w:autoSpaceDE w:val="0"/>
        <w:autoSpaceDN w:val="0"/>
        <w:adjustRightInd w:val="0"/>
        <w:jc w:val="center"/>
        <w:rPr>
          <w:rFonts w:asciiTheme="majorHAnsi" w:hAnsiTheme="majorHAnsi" w:cs="Apple Chancery"/>
          <w:sz w:val="40"/>
          <w:szCs w:val="40"/>
        </w:rPr>
      </w:pPr>
      <w:r w:rsidRPr="00D657F1">
        <w:rPr>
          <w:rFonts w:asciiTheme="majorHAnsi" w:hAnsiTheme="majorHAnsi" w:cs="Apple Chancery"/>
          <w:sz w:val="40"/>
          <w:szCs w:val="40"/>
        </w:rPr>
        <w:t>Sponsored by the Eastern New York Chapter</w:t>
      </w:r>
    </w:p>
    <w:p w:rsidR="00D657F1" w:rsidRPr="00D657F1" w:rsidRDefault="00D657F1" w:rsidP="00D657F1">
      <w:pPr>
        <w:autoSpaceDE w:val="0"/>
        <w:autoSpaceDN w:val="0"/>
        <w:adjustRightInd w:val="0"/>
        <w:jc w:val="center"/>
        <w:rPr>
          <w:rFonts w:asciiTheme="majorHAnsi" w:hAnsiTheme="majorHAnsi" w:cs="Apple Chancery"/>
          <w:sz w:val="40"/>
          <w:szCs w:val="40"/>
        </w:rPr>
      </w:pPr>
      <w:proofErr w:type="gramStart"/>
      <w:r w:rsidRPr="00D657F1">
        <w:rPr>
          <w:rFonts w:asciiTheme="majorHAnsi" w:hAnsiTheme="majorHAnsi" w:cs="Apple Chancery"/>
          <w:sz w:val="40"/>
          <w:szCs w:val="40"/>
        </w:rPr>
        <w:t>of</w:t>
      </w:r>
      <w:proofErr w:type="gramEnd"/>
      <w:r w:rsidRPr="00D657F1">
        <w:rPr>
          <w:rFonts w:asciiTheme="majorHAnsi" w:hAnsiTheme="majorHAnsi" w:cs="Apple Chancery"/>
          <w:sz w:val="40"/>
          <w:szCs w:val="40"/>
        </w:rPr>
        <w:t xml:space="preserve"> the National Association of Teachers of Singing</w:t>
      </w:r>
    </w:p>
    <w:p w:rsidR="00D657F1" w:rsidRPr="00FC67B0" w:rsidRDefault="00D657F1" w:rsidP="00D657F1">
      <w:pPr>
        <w:spacing w:before="7" w:line="110" w:lineRule="exact"/>
        <w:rPr>
          <w:rFonts w:ascii="Apple Chancery" w:hAnsi="Apple Chancery" w:cs="Apple Chancery"/>
          <w:sz w:val="36"/>
          <w:szCs w:val="36"/>
        </w:rPr>
      </w:pPr>
    </w:p>
    <w:p w:rsidR="00D657F1" w:rsidRPr="00FC67B0" w:rsidRDefault="00D657F1" w:rsidP="00D657F1">
      <w:pPr>
        <w:spacing w:line="200" w:lineRule="exact"/>
        <w:rPr>
          <w:sz w:val="36"/>
          <w:szCs w:val="36"/>
        </w:rPr>
      </w:pPr>
    </w:p>
    <w:p w:rsidR="00D657F1" w:rsidRPr="00E720D7" w:rsidRDefault="00D657F1" w:rsidP="00D657F1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  <w:sectPr w:rsidR="00D657F1" w:rsidSect="00742834">
          <w:type w:val="continuous"/>
          <w:pgSz w:w="12240" w:h="15840"/>
          <w:pgMar w:top="760" w:right="960" w:bottom="280" w:left="1040" w:header="720" w:footer="720" w:gutter="0"/>
          <w:pgBorders w:offsetFrom="page">
            <w:top w:val="musicNotes" w:sz="16" w:space="24" w:color="4F81BD" w:themeColor="accent1"/>
            <w:left w:val="musicNotes" w:sz="16" w:space="24" w:color="4F81BD" w:themeColor="accent1"/>
            <w:bottom w:val="musicNotes" w:sz="16" w:space="24" w:color="4F81BD" w:themeColor="accent1"/>
            <w:right w:val="musicNotes" w:sz="16" w:space="24" w:color="4F81BD" w:themeColor="accent1"/>
          </w:pgBorders>
          <w:cols w:space="720"/>
        </w:sectPr>
      </w:pPr>
    </w:p>
    <w:p w:rsidR="00D657F1" w:rsidRDefault="00D657F1" w:rsidP="00D657F1">
      <w:pPr>
        <w:spacing w:before="6" w:line="180" w:lineRule="exact"/>
        <w:rPr>
          <w:sz w:val="18"/>
          <w:szCs w:val="18"/>
        </w:rPr>
      </w:pPr>
    </w:p>
    <w:p w:rsidR="00D657F1" w:rsidRPr="004E19FF" w:rsidRDefault="00D657F1" w:rsidP="00D657F1">
      <w:pPr>
        <w:pStyle w:val="Heading2"/>
        <w:ind w:right="3874" w:hanging="107"/>
        <w:sectPr w:rsidR="00D657F1" w:rsidRPr="004E19FF" w:rsidSect="00742834">
          <w:type w:val="continuous"/>
          <w:pgSz w:w="12240" w:h="15840"/>
          <w:pgMar w:top="760" w:right="960" w:bottom="280" w:left="1040" w:header="720" w:footer="720" w:gutter="0"/>
          <w:pgBorders w:offsetFrom="page">
            <w:top w:val="musicNotes" w:sz="16" w:space="24" w:color="4F81BD" w:themeColor="accent1"/>
            <w:left w:val="musicNotes" w:sz="16" w:space="24" w:color="4F81BD" w:themeColor="accent1"/>
            <w:bottom w:val="musicNotes" w:sz="16" w:space="24" w:color="4F81BD" w:themeColor="accent1"/>
            <w:right w:val="musicNotes" w:sz="16" w:space="24" w:color="4F81BD" w:themeColor="accent1"/>
          </w:pgBorders>
          <w:cols w:num="2" w:space="720" w:equalWidth="0">
            <w:col w:w="6905" w:space="1099"/>
            <w:col w:w="2236"/>
          </w:cols>
        </w:sect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1400B9A" wp14:editId="5109DF99">
            <wp:simplePos x="0" y="0"/>
            <wp:positionH relativeFrom="page">
              <wp:posOffset>2802890</wp:posOffset>
            </wp:positionH>
            <wp:positionV relativeFrom="paragraph">
              <wp:posOffset>-416560</wp:posOffset>
            </wp:positionV>
            <wp:extent cx="2241550" cy="22415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7F1" w:rsidRDefault="00D657F1" w:rsidP="00D657F1">
      <w:pPr>
        <w:spacing w:before="5" w:line="150" w:lineRule="exact"/>
        <w:rPr>
          <w:sz w:val="15"/>
          <w:szCs w:val="15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Default="00D657F1" w:rsidP="00D657F1">
      <w:pPr>
        <w:spacing w:line="200" w:lineRule="exact"/>
        <w:jc w:val="center"/>
        <w:rPr>
          <w:sz w:val="20"/>
          <w:szCs w:val="20"/>
        </w:rPr>
      </w:pPr>
    </w:p>
    <w:p w:rsidR="00D657F1" w:rsidRDefault="00D657F1" w:rsidP="00D657F1">
      <w:pPr>
        <w:spacing w:line="200" w:lineRule="exact"/>
        <w:jc w:val="center"/>
        <w:rPr>
          <w:sz w:val="20"/>
          <w:szCs w:val="20"/>
        </w:rPr>
      </w:pPr>
    </w:p>
    <w:p w:rsidR="00D657F1" w:rsidRDefault="00D657F1" w:rsidP="00D657F1">
      <w:pPr>
        <w:spacing w:line="200" w:lineRule="exact"/>
        <w:jc w:val="center"/>
        <w:rPr>
          <w:sz w:val="20"/>
          <w:szCs w:val="20"/>
        </w:rPr>
      </w:pPr>
    </w:p>
    <w:p w:rsidR="00D657F1" w:rsidRPr="00D657F1" w:rsidRDefault="00D657F1" w:rsidP="00D657F1">
      <w:pPr>
        <w:autoSpaceDE w:val="0"/>
        <w:autoSpaceDN w:val="0"/>
        <w:adjustRightInd w:val="0"/>
        <w:jc w:val="center"/>
        <w:rPr>
          <w:rFonts w:asciiTheme="majorHAnsi" w:hAnsiTheme="majorHAnsi" w:cs="Apple Chancery"/>
          <w:sz w:val="40"/>
          <w:szCs w:val="40"/>
        </w:rPr>
      </w:pPr>
      <w:r w:rsidRPr="00D657F1">
        <w:rPr>
          <w:rFonts w:asciiTheme="majorHAnsi" w:hAnsiTheme="majorHAnsi" w:cs="Apple Chancery"/>
          <w:sz w:val="40"/>
          <w:szCs w:val="40"/>
        </w:rPr>
        <w:t>Performers:</w:t>
      </w:r>
    </w:p>
    <w:p w:rsidR="00D657F1" w:rsidRPr="00D657F1" w:rsidRDefault="00D657F1" w:rsidP="00D657F1">
      <w:pPr>
        <w:autoSpaceDE w:val="0"/>
        <w:autoSpaceDN w:val="0"/>
        <w:adjustRightInd w:val="0"/>
        <w:jc w:val="center"/>
        <w:rPr>
          <w:rFonts w:asciiTheme="majorHAnsi" w:hAnsiTheme="majorHAnsi" w:cs="Apple Chancery"/>
          <w:sz w:val="40"/>
          <w:szCs w:val="40"/>
        </w:rPr>
      </w:pPr>
      <w:r>
        <w:rPr>
          <w:rFonts w:asciiTheme="majorHAnsi" w:hAnsiTheme="majorHAnsi" w:cs="Apple Chancery"/>
          <w:sz w:val="40"/>
          <w:szCs w:val="40"/>
        </w:rPr>
        <w:t xml:space="preserve"> </w:t>
      </w:r>
      <w:r w:rsidRPr="00D657F1">
        <w:rPr>
          <w:rFonts w:asciiTheme="majorHAnsi" w:hAnsiTheme="majorHAnsi" w:cs="Apple Chancery"/>
          <w:sz w:val="40"/>
          <w:szCs w:val="40"/>
        </w:rPr>
        <w:t xml:space="preserve">Katherine Krebs, soprano   </w:t>
      </w:r>
      <w:r>
        <w:rPr>
          <w:rFonts w:asciiTheme="majorHAnsi" w:hAnsiTheme="majorHAnsi" w:cs="Apple Chancery"/>
          <w:sz w:val="40"/>
          <w:szCs w:val="40"/>
        </w:rPr>
        <w:t xml:space="preserve">    P</w:t>
      </w:r>
      <w:r w:rsidRPr="00D657F1">
        <w:rPr>
          <w:rFonts w:asciiTheme="majorHAnsi" w:hAnsiTheme="majorHAnsi" w:cs="Apple Chancery"/>
          <w:sz w:val="40"/>
          <w:szCs w:val="40"/>
        </w:rPr>
        <w:t xml:space="preserve">eter </w:t>
      </w:r>
      <w:proofErr w:type="spellStart"/>
      <w:r w:rsidRPr="00D657F1">
        <w:rPr>
          <w:rFonts w:asciiTheme="majorHAnsi" w:hAnsiTheme="majorHAnsi" w:cs="Apple Chancery"/>
          <w:sz w:val="40"/>
          <w:szCs w:val="40"/>
        </w:rPr>
        <w:t>Subers</w:t>
      </w:r>
      <w:proofErr w:type="spellEnd"/>
      <w:r w:rsidRPr="00D657F1">
        <w:rPr>
          <w:rFonts w:asciiTheme="majorHAnsi" w:hAnsiTheme="majorHAnsi" w:cs="Apple Chancery"/>
          <w:sz w:val="40"/>
          <w:szCs w:val="40"/>
        </w:rPr>
        <w:t xml:space="preserve">, baritone      </w:t>
      </w:r>
    </w:p>
    <w:p w:rsidR="00D657F1" w:rsidRPr="00D657F1" w:rsidRDefault="00D657F1" w:rsidP="00D657F1">
      <w:pPr>
        <w:autoSpaceDE w:val="0"/>
        <w:autoSpaceDN w:val="0"/>
        <w:adjustRightInd w:val="0"/>
        <w:ind w:firstLine="720"/>
        <w:rPr>
          <w:rFonts w:asciiTheme="majorHAnsi" w:hAnsiTheme="majorHAnsi" w:cs="Apple Chancery"/>
          <w:sz w:val="40"/>
          <w:szCs w:val="40"/>
        </w:rPr>
      </w:pPr>
      <w:r>
        <w:rPr>
          <w:rFonts w:asciiTheme="majorHAnsi" w:hAnsiTheme="majorHAnsi" w:cs="Apple Chancery"/>
          <w:sz w:val="40"/>
          <w:szCs w:val="40"/>
        </w:rPr>
        <w:t>J</w:t>
      </w:r>
      <w:r w:rsidRPr="00D657F1">
        <w:rPr>
          <w:rFonts w:asciiTheme="majorHAnsi" w:hAnsiTheme="majorHAnsi" w:cs="Apple Chancery"/>
          <w:sz w:val="40"/>
          <w:szCs w:val="40"/>
        </w:rPr>
        <w:t xml:space="preserve">ustin Gerard, bass-baritone   </w:t>
      </w:r>
      <w:proofErr w:type="spellStart"/>
      <w:r w:rsidRPr="00D657F1">
        <w:rPr>
          <w:rFonts w:asciiTheme="majorHAnsi" w:hAnsiTheme="majorHAnsi" w:cs="Apple Chancery"/>
          <w:sz w:val="40"/>
          <w:szCs w:val="40"/>
        </w:rPr>
        <w:t>Catie</w:t>
      </w:r>
      <w:proofErr w:type="spellEnd"/>
      <w:r w:rsidRPr="00D657F1">
        <w:rPr>
          <w:rFonts w:asciiTheme="majorHAnsi" w:hAnsiTheme="majorHAnsi" w:cs="Apple Chancery"/>
          <w:sz w:val="40"/>
          <w:szCs w:val="40"/>
        </w:rPr>
        <w:t xml:space="preserve"> </w:t>
      </w:r>
      <w:proofErr w:type="spellStart"/>
      <w:r w:rsidRPr="00D657F1">
        <w:rPr>
          <w:rFonts w:asciiTheme="majorHAnsi" w:hAnsiTheme="majorHAnsi" w:cs="Apple Chancery"/>
          <w:sz w:val="40"/>
          <w:szCs w:val="40"/>
        </w:rPr>
        <w:t>LeCours</w:t>
      </w:r>
      <w:proofErr w:type="spellEnd"/>
      <w:r w:rsidRPr="00D657F1">
        <w:rPr>
          <w:rFonts w:asciiTheme="majorHAnsi" w:hAnsiTheme="majorHAnsi" w:cs="Apple Chancery"/>
          <w:sz w:val="40"/>
          <w:szCs w:val="40"/>
        </w:rPr>
        <w:t xml:space="preserve">, soprano </w:t>
      </w:r>
    </w:p>
    <w:p w:rsidR="00D657F1" w:rsidRPr="00D657F1" w:rsidRDefault="00D657F1" w:rsidP="00D657F1">
      <w:pPr>
        <w:autoSpaceDE w:val="0"/>
        <w:autoSpaceDN w:val="0"/>
        <w:adjustRightInd w:val="0"/>
        <w:ind w:left="4320"/>
        <w:rPr>
          <w:rFonts w:asciiTheme="majorHAnsi" w:hAnsiTheme="majorHAnsi" w:cs="Apple Chancery"/>
          <w:sz w:val="40"/>
          <w:szCs w:val="40"/>
        </w:rPr>
      </w:pPr>
      <w:r w:rsidRPr="00D657F1">
        <w:rPr>
          <w:rFonts w:asciiTheme="majorHAnsi" w:hAnsiTheme="majorHAnsi" w:cs="Apple Chancery"/>
          <w:sz w:val="40"/>
          <w:szCs w:val="40"/>
        </w:rPr>
        <w:t xml:space="preserve">      </w:t>
      </w:r>
      <w:proofErr w:type="gramStart"/>
      <w:r w:rsidRPr="00D657F1">
        <w:rPr>
          <w:rFonts w:asciiTheme="majorHAnsi" w:hAnsiTheme="majorHAnsi" w:cs="Apple Chancery"/>
          <w:sz w:val="40"/>
          <w:szCs w:val="40"/>
        </w:rPr>
        <w:t>with</w:t>
      </w:r>
      <w:proofErr w:type="gramEnd"/>
    </w:p>
    <w:p w:rsidR="00D657F1" w:rsidRPr="00D657F1" w:rsidRDefault="00D657F1" w:rsidP="00D657F1">
      <w:pPr>
        <w:autoSpaceDE w:val="0"/>
        <w:autoSpaceDN w:val="0"/>
        <w:adjustRightInd w:val="0"/>
        <w:jc w:val="center"/>
        <w:rPr>
          <w:rFonts w:asciiTheme="majorHAnsi" w:hAnsiTheme="majorHAnsi" w:cs="Apple Chancery"/>
          <w:sz w:val="40"/>
          <w:szCs w:val="40"/>
        </w:rPr>
      </w:pPr>
      <w:r w:rsidRPr="00D657F1">
        <w:rPr>
          <w:rFonts w:asciiTheme="majorHAnsi" w:hAnsiTheme="majorHAnsi" w:cs="Apple Chancery"/>
          <w:sz w:val="40"/>
          <w:szCs w:val="40"/>
        </w:rPr>
        <w:t>Todd Sisley, pianist</w:t>
      </w:r>
    </w:p>
    <w:p w:rsidR="00D657F1" w:rsidRPr="0039295A" w:rsidRDefault="00D657F1" w:rsidP="00D657F1">
      <w:pPr>
        <w:spacing w:line="200" w:lineRule="exact"/>
        <w:rPr>
          <w:rFonts w:asciiTheme="majorHAnsi" w:hAnsiTheme="majorHAnsi"/>
          <w:sz w:val="20"/>
          <w:szCs w:val="20"/>
        </w:rPr>
      </w:pPr>
    </w:p>
    <w:p w:rsidR="00D657F1" w:rsidRDefault="00D657F1" w:rsidP="00D657F1">
      <w:pPr>
        <w:spacing w:line="200" w:lineRule="exact"/>
        <w:rPr>
          <w:sz w:val="20"/>
          <w:szCs w:val="20"/>
        </w:rPr>
      </w:pPr>
    </w:p>
    <w:p w:rsidR="00D657F1" w:rsidRPr="00221E50" w:rsidRDefault="00D657F1" w:rsidP="00D657F1">
      <w:pPr>
        <w:jc w:val="center"/>
        <w:rPr>
          <w:rFonts w:asciiTheme="majorHAnsi" w:hAnsiTheme="majorHAnsi"/>
          <w:b/>
          <w:sz w:val="40"/>
          <w:szCs w:val="40"/>
        </w:rPr>
      </w:pPr>
      <w:r w:rsidRPr="00221E50">
        <w:rPr>
          <w:rFonts w:asciiTheme="majorHAnsi" w:hAnsiTheme="majorHAnsi"/>
          <w:b/>
          <w:sz w:val="40"/>
          <w:szCs w:val="40"/>
        </w:rPr>
        <w:t>Sunday, February 21, 2016</w:t>
      </w:r>
    </w:p>
    <w:p w:rsidR="00D657F1" w:rsidRPr="00221E50" w:rsidRDefault="00D657F1" w:rsidP="00D657F1">
      <w:pPr>
        <w:jc w:val="center"/>
        <w:rPr>
          <w:rFonts w:asciiTheme="majorHAnsi" w:hAnsiTheme="majorHAnsi"/>
          <w:b/>
          <w:sz w:val="40"/>
          <w:szCs w:val="40"/>
        </w:rPr>
      </w:pPr>
      <w:r w:rsidRPr="00221E50">
        <w:rPr>
          <w:rFonts w:asciiTheme="majorHAnsi" w:hAnsiTheme="majorHAnsi"/>
          <w:b/>
          <w:sz w:val="40"/>
          <w:szCs w:val="40"/>
        </w:rPr>
        <w:t>2:00 P.M.</w:t>
      </w:r>
    </w:p>
    <w:p w:rsidR="00D657F1" w:rsidRPr="00221E50" w:rsidRDefault="00D657F1" w:rsidP="00D657F1">
      <w:pPr>
        <w:jc w:val="center"/>
        <w:rPr>
          <w:rFonts w:asciiTheme="majorHAnsi" w:hAnsiTheme="majorHAnsi"/>
          <w:b/>
          <w:sz w:val="40"/>
          <w:szCs w:val="40"/>
        </w:rPr>
      </w:pPr>
      <w:r w:rsidRPr="00221E50">
        <w:rPr>
          <w:rFonts w:asciiTheme="majorHAnsi" w:hAnsiTheme="majorHAnsi"/>
          <w:b/>
          <w:sz w:val="40"/>
          <w:szCs w:val="40"/>
        </w:rPr>
        <w:t>Westminster Presbyterian Church</w:t>
      </w:r>
    </w:p>
    <w:p w:rsidR="00D657F1" w:rsidRPr="00221E50" w:rsidRDefault="00221E50" w:rsidP="00D657F1">
      <w:pPr>
        <w:ind w:left="720" w:firstLine="720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</w:t>
      </w:r>
      <w:r w:rsidR="00D657F1" w:rsidRPr="00221E50">
        <w:rPr>
          <w:rFonts w:asciiTheme="majorHAnsi" w:hAnsiTheme="majorHAnsi"/>
          <w:b/>
          <w:sz w:val="40"/>
          <w:szCs w:val="40"/>
        </w:rPr>
        <w:t>262 State Street, Albany, NY 12210</w:t>
      </w:r>
    </w:p>
    <w:p w:rsidR="00D657F1" w:rsidRDefault="00D657F1" w:rsidP="00D657F1">
      <w:pPr>
        <w:ind w:left="720" w:firstLine="720"/>
        <w:rPr>
          <w:rFonts w:ascii="Lucida Calligraphy" w:hAnsi="Lucida Calligraphy"/>
          <w:b/>
          <w:sz w:val="36"/>
          <w:szCs w:val="36"/>
        </w:rPr>
      </w:pPr>
    </w:p>
    <w:p w:rsidR="00D657F1" w:rsidRPr="005E2842" w:rsidRDefault="00D657F1" w:rsidP="00D657F1">
      <w:pPr>
        <w:ind w:left="2880" w:firstLine="720"/>
        <w:rPr>
          <w:rFonts w:asciiTheme="majorHAnsi" w:hAnsiTheme="majorHAnsi"/>
          <w:b/>
          <w:sz w:val="36"/>
          <w:szCs w:val="36"/>
        </w:rPr>
      </w:pPr>
      <w:r w:rsidRPr="005E2842">
        <w:rPr>
          <w:rFonts w:asciiTheme="majorHAnsi" w:hAnsiTheme="majorHAnsi"/>
          <w:b/>
          <w:sz w:val="36"/>
          <w:szCs w:val="36"/>
        </w:rPr>
        <w:t>Admission is free</w:t>
      </w:r>
    </w:p>
    <w:p w:rsidR="00D657F1" w:rsidRPr="005E2842" w:rsidRDefault="00D657F1" w:rsidP="00D657F1">
      <w:pPr>
        <w:ind w:left="2880" w:firstLine="720"/>
        <w:rPr>
          <w:rFonts w:asciiTheme="majorHAnsi" w:hAnsiTheme="majorHAnsi"/>
          <w:b/>
          <w:sz w:val="36"/>
          <w:szCs w:val="36"/>
        </w:rPr>
      </w:pPr>
      <w:r w:rsidRPr="005E2842">
        <w:rPr>
          <w:rFonts w:asciiTheme="majorHAnsi" w:hAnsiTheme="majorHAnsi"/>
          <w:b/>
          <w:sz w:val="36"/>
          <w:szCs w:val="36"/>
        </w:rPr>
        <w:t>Reception follows</w:t>
      </w:r>
    </w:p>
    <w:p w:rsidR="00D657F1" w:rsidRPr="002269B8" w:rsidRDefault="00D657F1" w:rsidP="00D657F1">
      <w:pPr>
        <w:spacing w:line="200" w:lineRule="exact"/>
        <w:jc w:val="center"/>
        <w:rPr>
          <w:rFonts w:ascii="Apple Chancery" w:hAnsi="Apple Chancery" w:cs="Apple Chancery"/>
          <w:b/>
          <w:sz w:val="36"/>
          <w:szCs w:val="36"/>
        </w:rPr>
      </w:pPr>
    </w:p>
    <w:p w:rsidR="00E720D7" w:rsidRPr="001A035B" w:rsidRDefault="00E720D7">
      <w:pPr>
        <w:spacing w:line="200" w:lineRule="exact"/>
        <w:rPr>
          <w:rFonts w:ascii="Lucida Calligraphy" w:hAnsi="Lucida Calligraphy"/>
          <w:sz w:val="28"/>
          <w:szCs w:val="28"/>
        </w:rPr>
      </w:pPr>
    </w:p>
    <w:sectPr w:rsidR="00E720D7" w:rsidRPr="001A035B" w:rsidSect="00742834">
      <w:type w:val="continuous"/>
      <w:pgSz w:w="12240" w:h="15840"/>
      <w:pgMar w:top="760" w:right="960" w:bottom="280" w:left="1040" w:header="720" w:footer="720" w:gutter="0"/>
      <w:pgBorders w:offsetFrom="page">
        <w:top w:val="musicNotes" w:sz="16" w:space="24" w:color="4F81BD" w:themeColor="accent1"/>
        <w:left w:val="musicNotes" w:sz="16" w:space="24" w:color="4F81BD" w:themeColor="accent1"/>
        <w:bottom w:val="musicNotes" w:sz="16" w:space="24" w:color="4F81BD" w:themeColor="accent1"/>
        <w:right w:val="musicNotes" w:sz="16" w:space="24" w:color="4F81BD" w:themeColor="accent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A0"/>
    <w:rsid w:val="001056E5"/>
    <w:rsid w:val="00123CD2"/>
    <w:rsid w:val="00147C0C"/>
    <w:rsid w:val="001A035B"/>
    <w:rsid w:val="00221E50"/>
    <w:rsid w:val="002269B8"/>
    <w:rsid w:val="00305005"/>
    <w:rsid w:val="00351EEE"/>
    <w:rsid w:val="0039295A"/>
    <w:rsid w:val="004E19FF"/>
    <w:rsid w:val="00536617"/>
    <w:rsid w:val="0054166D"/>
    <w:rsid w:val="005C116F"/>
    <w:rsid w:val="005E2842"/>
    <w:rsid w:val="00742834"/>
    <w:rsid w:val="00781440"/>
    <w:rsid w:val="008163E1"/>
    <w:rsid w:val="008400A0"/>
    <w:rsid w:val="00973B97"/>
    <w:rsid w:val="00982FC6"/>
    <w:rsid w:val="009E3100"/>
    <w:rsid w:val="00A869F9"/>
    <w:rsid w:val="00B0312D"/>
    <w:rsid w:val="00D657F1"/>
    <w:rsid w:val="00D725A0"/>
    <w:rsid w:val="00E21985"/>
    <w:rsid w:val="00E720D7"/>
    <w:rsid w:val="00EB54D8"/>
    <w:rsid w:val="00F26C4F"/>
    <w:rsid w:val="00FC5481"/>
    <w:rsid w:val="00F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outlineLvl w:val="0"/>
    </w:pPr>
    <w:rPr>
      <w:rFonts w:ascii="Arial" w:eastAsia="Arial" w:hAnsi="Arial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7" w:hanging="195"/>
      <w:outlineLvl w:val="1"/>
    </w:pPr>
    <w:rPr>
      <w:rFonts w:ascii="Tahoma" w:eastAsia="Tahoma" w:hAnsi="Tahoma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7"/>
      <w:ind w:left="304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98" w:firstLine="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5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outlineLvl w:val="0"/>
    </w:pPr>
    <w:rPr>
      <w:rFonts w:ascii="Arial" w:eastAsia="Arial" w:hAnsi="Arial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7" w:hanging="195"/>
      <w:outlineLvl w:val="1"/>
    </w:pPr>
    <w:rPr>
      <w:rFonts w:ascii="Tahoma" w:eastAsia="Tahoma" w:hAnsi="Tahoma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7"/>
      <w:ind w:left="304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98" w:firstLine="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5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genemarie</dc:creator>
  <cp:lastModifiedBy>Corine Salon</cp:lastModifiedBy>
  <cp:revision>2</cp:revision>
  <cp:lastPrinted>2015-01-27T23:04:00Z</cp:lastPrinted>
  <dcterms:created xsi:type="dcterms:W3CDTF">2016-01-22T04:06:00Z</dcterms:created>
  <dcterms:modified xsi:type="dcterms:W3CDTF">2016-01-22T04:06:00Z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2012-01-12T00:00:00Z</vt:filetime>
  </property>
  <property fmtid="{D5CDD505-2E9C-101B-9397-08002B2CF9AE}" pid="3" name="LastSaved">
    <vt:filetime>2013-07-25T00:00:00Z</vt:filetime>
  </property>
</Properties>
</file>