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rPr>
      </w:pPr>
      <w:r>
        <w:rPr>
          <w:rFonts w:ascii="Times" w:hAnsi="Times"/>
          <w:b w:val="1"/>
          <w:bCs w:val="1"/>
          <w:rtl w:val="0"/>
          <w:lang w:val="en-US"/>
        </w:rPr>
        <w:t>TV NEWS ANCHOR RETURNS</w:t>
      </w:r>
    </w:p>
    <w:p>
      <w:pPr>
        <w:pStyle w:val="Body"/>
        <w:jc w:val="center"/>
        <w:rPr>
          <w:rFonts w:ascii="Times" w:cs="Times" w:hAnsi="Times" w:eastAsia="Times"/>
          <w:b w:val="1"/>
          <w:bCs w:val="1"/>
        </w:rPr>
      </w:pPr>
      <w:r>
        <w:rPr>
          <w:rFonts w:ascii="Times" w:hAnsi="Times"/>
          <w:b w:val="1"/>
          <w:bCs w:val="1"/>
          <w:rtl w:val="0"/>
          <w:lang w:val="en-US"/>
        </w:rPr>
        <w:t>TO SALEM CABARET</w:t>
      </w:r>
    </w:p>
    <w:p>
      <w:pPr>
        <w:pStyle w:val="Body"/>
        <w:jc w:val="center"/>
        <w:rPr>
          <w:rFonts w:ascii="Times" w:cs="Times" w:hAnsi="Times" w:eastAsia="Times"/>
          <w:b w:val="1"/>
          <w:bCs w:val="1"/>
        </w:rPr>
      </w:pPr>
    </w:p>
    <w:p>
      <w:pPr>
        <w:pStyle w:val="Body"/>
        <w:jc w:val="both"/>
        <w:rPr>
          <w:rFonts w:ascii="Times" w:cs="Times" w:hAnsi="Times" w:eastAsia="Times"/>
        </w:rPr>
      </w:pPr>
      <w:r>
        <w:rPr>
          <w:rFonts w:ascii="Times" w:hAnsi="Times"/>
          <w:rtl w:val="0"/>
          <w:lang w:val="en-US"/>
        </w:rPr>
        <w:t xml:space="preserve">SALEM, NY </w:t>
      </w:r>
      <w:r>
        <w:rPr>
          <w:rFonts w:ascii="Times" w:hAnsi="Times" w:hint="default"/>
          <w:rtl w:val="0"/>
          <w:lang w:val="en-US"/>
        </w:rPr>
        <w:t xml:space="preserve">— </w:t>
      </w:r>
      <w:r>
        <w:rPr>
          <w:rFonts w:ascii="Times" w:hAnsi="Times"/>
          <w:rtl w:val="0"/>
          <w:lang w:val="en-US"/>
        </w:rPr>
        <w:t xml:space="preserve">Benita Zahn, WNYT news anchor, returns to Fort Salem Theater on Sunday afternoon, May 7, at 2 PM, in a cabaret entitled </w:t>
      </w:r>
      <w:r>
        <w:rPr>
          <w:rFonts w:ascii="Times" w:hAnsi="Times"/>
          <w:i w:val="1"/>
          <w:iCs w:val="1"/>
          <w:rtl w:val="0"/>
          <w:lang w:val="en-US"/>
        </w:rPr>
        <w:t xml:space="preserve">BZ and the Girls: Women Who Sing. </w:t>
      </w:r>
      <w:r>
        <w:rPr>
          <w:rFonts w:ascii="Times" w:hAnsi="Times"/>
          <w:rtl w:val="0"/>
          <w:lang w:val="en-US"/>
        </w:rPr>
        <w:t>A part of the theater</w:t>
      </w:r>
      <w:r>
        <w:rPr>
          <w:rFonts w:ascii="Times" w:hAnsi="Times" w:hint="default"/>
          <w:rtl w:val="0"/>
          <w:lang w:val="en-US"/>
        </w:rPr>
        <w:t>’</w:t>
      </w:r>
      <w:r>
        <w:rPr>
          <w:rFonts w:ascii="Times" w:hAnsi="Times"/>
          <w:rtl w:val="0"/>
          <w:lang w:val="en-US"/>
        </w:rPr>
        <w:t>s inaugural season eleven years ago, Ms. Zahn has returned at least once in each subsequent season, sometimes with fellow Singing Anchors Jerry Gretzinger and Jessica Layton, sometimes as the lead in a musical (</w:t>
      </w:r>
      <w:r>
        <w:rPr>
          <w:rFonts w:ascii="Times" w:hAnsi="Times"/>
          <w:i w:val="1"/>
          <w:iCs w:val="1"/>
          <w:rtl w:val="0"/>
          <w:lang w:val="en-US"/>
        </w:rPr>
        <w:t>I</w:t>
      </w:r>
      <w:r>
        <w:rPr>
          <w:rFonts w:ascii="Times" w:hAnsi="Times" w:hint="default"/>
          <w:i w:val="1"/>
          <w:iCs w:val="1"/>
          <w:rtl w:val="0"/>
          <w:lang w:val="en-US"/>
        </w:rPr>
        <w:t>’</w:t>
      </w:r>
      <w:r>
        <w:rPr>
          <w:rFonts w:ascii="Times" w:hAnsi="Times"/>
          <w:i w:val="1"/>
          <w:iCs w:val="1"/>
          <w:rtl w:val="0"/>
          <w:lang w:val="en-US"/>
        </w:rPr>
        <w:t xml:space="preserve">m Getting My Act Together </w:t>
      </w:r>
      <w:r>
        <w:rPr>
          <w:rFonts w:ascii="Times" w:hAnsi="Times"/>
          <w:rtl w:val="0"/>
          <w:lang w:val="en-US"/>
        </w:rPr>
        <w:t xml:space="preserve">and </w:t>
      </w:r>
      <w:r>
        <w:rPr>
          <w:rFonts w:ascii="Times" w:hAnsi="Times"/>
          <w:i w:val="1"/>
          <w:iCs w:val="1"/>
          <w:rtl w:val="0"/>
          <w:lang w:val="en-US"/>
        </w:rPr>
        <w:t>They</w:t>
      </w:r>
      <w:r>
        <w:rPr>
          <w:rFonts w:ascii="Times" w:hAnsi="Times" w:hint="default"/>
          <w:i w:val="1"/>
          <w:iCs w:val="1"/>
          <w:rtl w:val="0"/>
          <w:lang w:val="en-US"/>
        </w:rPr>
        <w:t>’</w:t>
      </w:r>
      <w:r>
        <w:rPr>
          <w:rFonts w:ascii="Times" w:hAnsi="Times"/>
          <w:i w:val="1"/>
          <w:iCs w:val="1"/>
          <w:rtl w:val="0"/>
          <w:lang w:val="en-US"/>
        </w:rPr>
        <w:t>re Playing Our Song</w:t>
      </w:r>
      <w:r>
        <w:rPr>
          <w:rFonts w:ascii="Times" w:hAnsi="Times"/>
          <w:rtl w:val="0"/>
          <w:lang w:val="en-US"/>
        </w:rPr>
        <w:t>), and often as a solo cabaret performer. As an actress, she has performed with every major performance group in the Capital Region.</w:t>
      </w:r>
    </w:p>
    <w:p>
      <w:pPr>
        <w:pStyle w:val="Body"/>
        <w:jc w:val="both"/>
        <w:rPr>
          <w:rFonts w:ascii="Times" w:cs="Times" w:hAnsi="Times" w:eastAsia="Times"/>
        </w:rPr>
      </w:pPr>
    </w:p>
    <w:p>
      <w:pPr>
        <w:pStyle w:val="Body"/>
        <w:jc w:val="both"/>
        <w:rPr>
          <w:rFonts w:ascii="Times" w:cs="Times" w:hAnsi="Times" w:eastAsia="Times"/>
          <w:i w:val="1"/>
          <w:iCs w:val="1"/>
        </w:rPr>
      </w:pPr>
      <w:r>
        <w:rPr>
          <w:rFonts w:ascii="Times" w:hAnsi="Times"/>
          <w:rtl w:val="0"/>
          <w:lang w:val="en-US"/>
        </w:rPr>
        <w:t>This year</w:t>
      </w:r>
      <w:r>
        <w:rPr>
          <w:rFonts w:ascii="Times" w:hAnsi="Times" w:hint="default"/>
          <w:rtl w:val="0"/>
          <w:lang w:val="en-US"/>
        </w:rPr>
        <w:t>’</w:t>
      </w:r>
      <w:r>
        <w:rPr>
          <w:rFonts w:ascii="Times" w:hAnsi="Times"/>
          <w:rtl w:val="0"/>
          <w:lang w:val="en-US"/>
        </w:rPr>
        <w:t xml:space="preserve">s outing finds her in the skilled company of three other Fort veterans, singers Keri Alonzo, Sue Caputo, and Lynne Kerr. These four </w:t>
      </w:r>
      <w:r>
        <w:rPr>
          <w:rFonts w:ascii="Times" w:hAnsi="Times"/>
          <w:i w:val="1"/>
          <w:iCs w:val="1"/>
          <w:rtl w:val="0"/>
          <w:lang w:val="en-US"/>
        </w:rPr>
        <w:t xml:space="preserve">Women Who Sing </w:t>
      </w:r>
      <w:r>
        <w:rPr>
          <w:rFonts w:ascii="Times" w:hAnsi="Times"/>
          <w:rtl w:val="0"/>
          <w:lang w:val="en-US"/>
        </w:rPr>
        <w:t>will light up the stage with four-part harmonies: the theater</w:t>
      </w:r>
      <w:r>
        <w:rPr>
          <w:rFonts w:ascii="Times" w:hAnsi="Times" w:hint="default"/>
          <w:rtl w:val="0"/>
          <w:lang w:val="en-US"/>
        </w:rPr>
        <w:t>’</w:t>
      </w:r>
      <w:r>
        <w:rPr>
          <w:rFonts w:ascii="Times" w:hAnsi="Times"/>
          <w:rtl w:val="0"/>
          <w:lang w:val="en-US"/>
        </w:rPr>
        <w:t xml:space="preserve">s website calls them </w:t>
      </w:r>
      <w:r>
        <w:rPr>
          <w:rFonts w:ascii="Times" w:hAnsi="Times" w:hint="default"/>
          <w:rtl w:val="0"/>
          <w:lang w:val="en-US"/>
        </w:rPr>
        <w:t>“</w:t>
      </w:r>
      <w:r>
        <w:rPr>
          <w:rFonts w:ascii="Times" w:hAnsi="Times"/>
          <w:rtl w:val="0"/>
          <w:lang w:val="en-US"/>
        </w:rPr>
        <w:t>The Andrews Sisters and The Supremes on steroids.</w:t>
      </w:r>
      <w:r>
        <w:rPr>
          <w:rFonts w:ascii="Times" w:hAnsi="Times" w:hint="default"/>
          <w:rtl w:val="0"/>
          <w:lang w:val="en-US"/>
        </w:rPr>
        <w:t xml:space="preserve">” </w:t>
      </w:r>
      <w:r>
        <w:rPr>
          <w:rFonts w:ascii="Times" w:hAnsi="Times"/>
          <w:rtl w:val="0"/>
          <w:lang w:val="en-US"/>
        </w:rPr>
        <w:t xml:space="preserve">Interspersed with pop tunes like </w:t>
      </w:r>
      <w:r>
        <w:rPr>
          <w:rFonts w:ascii="Times" w:hAnsi="Times" w:hint="default"/>
          <w:rtl w:val="0"/>
          <w:lang w:val="en-US"/>
        </w:rPr>
        <w:t>“</w:t>
      </w:r>
      <w:r>
        <w:rPr>
          <w:rFonts w:ascii="Times" w:hAnsi="Times"/>
          <w:rtl w:val="0"/>
          <w:lang w:val="en-US"/>
        </w:rPr>
        <w:t>Stop in the Name of Love</w:t>
      </w:r>
      <w:r>
        <w:rPr>
          <w:rFonts w:ascii="Times" w:hAnsi="Times" w:hint="default"/>
          <w:rtl w:val="0"/>
          <w:lang w:val="en-US"/>
        </w:rPr>
        <w:t xml:space="preserve">” </w:t>
      </w:r>
      <w:r>
        <w:rPr>
          <w:rFonts w:ascii="Times" w:hAnsi="Times"/>
          <w:rtl w:val="0"/>
          <w:lang w:val="en-US"/>
        </w:rPr>
        <w:t xml:space="preserve">and </w:t>
      </w:r>
      <w:r>
        <w:rPr>
          <w:rFonts w:ascii="Times" w:hAnsi="Times" w:hint="default"/>
          <w:rtl w:val="0"/>
          <w:lang w:val="en-US"/>
        </w:rPr>
        <w:t>“</w:t>
      </w:r>
      <w:r>
        <w:rPr>
          <w:rFonts w:ascii="Times" w:hAnsi="Times"/>
          <w:rtl w:val="0"/>
          <w:lang w:val="en-US"/>
        </w:rPr>
        <w:t>What a Wonderful World,</w:t>
      </w:r>
      <w:r>
        <w:rPr>
          <w:rFonts w:ascii="Times" w:hAnsi="Times" w:hint="default"/>
          <w:rtl w:val="0"/>
          <w:lang w:val="en-US"/>
        </w:rPr>
        <w:t xml:space="preserve">” </w:t>
      </w:r>
      <w:r>
        <w:rPr>
          <w:rFonts w:ascii="Times" w:hAnsi="Times"/>
          <w:rtl w:val="0"/>
          <w:lang w:val="en-US"/>
        </w:rPr>
        <w:t xml:space="preserve">are musical theater favorites, including </w:t>
      </w:r>
      <w:r>
        <w:rPr>
          <w:rFonts w:ascii="Times" w:hAnsi="Times" w:hint="default"/>
          <w:rtl w:val="0"/>
          <w:lang w:val="en-US"/>
        </w:rPr>
        <w:t>“</w:t>
      </w:r>
      <w:r>
        <w:rPr>
          <w:rFonts w:ascii="Times" w:hAnsi="Times"/>
          <w:rtl w:val="0"/>
          <w:lang w:val="en-US"/>
        </w:rPr>
        <w:t>At the Ballet</w:t>
      </w:r>
      <w:r>
        <w:rPr>
          <w:rFonts w:ascii="Times" w:hAnsi="Times" w:hint="default"/>
          <w:rtl w:val="0"/>
          <w:lang w:val="en-US"/>
        </w:rPr>
        <w:t xml:space="preserve">” </w:t>
      </w:r>
      <w:r>
        <w:rPr>
          <w:rFonts w:ascii="Times" w:hAnsi="Times"/>
          <w:rtl w:val="0"/>
          <w:lang w:val="en-US"/>
        </w:rPr>
        <w:t xml:space="preserve">from </w:t>
      </w:r>
      <w:r>
        <w:rPr>
          <w:rFonts w:ascii="Times" w:hAnsi="Times"/>
          <w:i w:val="1"/>
          <w:iCs w:val="1"/>
          <w:rtl w:val="0"/>
          <w:lang w:val="en-US"/>
        </w:rPr>
        <w:t xml:space="preserve">A Chorus Line </w:t>
      </w:r>
      <w:r>
        <w:rPr>
          <w:rFonts w:ascii="Times" w:hAnsi="Times"/>
          <w:rtl w:val="0"/>
          <w:lang w:val="en-US"/>
        </w:rPr>
        <w:t xml:space="preserve">and </w:t>
      </w:r>
      <w:r>
        <w:rPr>
          <w:rFonts w:ascii="Times" w:hAnsi="Times" w:hint="default"/>
          <w:rtl w:val="0"/>
          <w:lang w:val="en-US"/>
        </w:rPr>
        <w:t>“</w:t>
      </w:r>
      <w:r>
        <w:rPr>
          <w:rFonts w:ascii="Times" w:hAnsi="Times"/>
          <w:rtl w:val="0"/>
          <w:lang w:val="en-US"/>
        </w:rPr>
        <w:t>I Want It All</w:t>
      </w:r>
      <w:r>
        <w:rPr>
          <w:rFonts w:ascii="Times" w:hAnsi="Times" w:hint="default"/>
          <w:rtl w:val="0"/>
          <w:lang w:val="en-US"/>
        </w:rPr>
        <w:t xml:space="preserve">” </w:t>
      </w:r>
      <w:r>
        <w:rPr>
          <w:rFonts w:ascii="Times" w:hAnsi="Times"/>
          <w:rtl w:val="0"/>
          <w:lang w:val="en-US"/>
        </w:rPr>
        <w:t xml:space="preserve">from </w:t>
      </w:r>
      <w:r>
        <w:rPr>
          <w:rFonts w:ascii="Times" w:hAnsi="Times"/>
          <w:i w:val="1"/>
          <w:iCs w:val="1"/>
          <w:rtl w:val="0"/>
          <w:lang w:val="en-US"/>
        </w:rPr>
        <w:t xml:space="preserve">Baby. </w:t>
      </w:r>
      <w:r>
        <w:rPr>
          <w:rFonts w:ascii="Times" w:hAnsi="Times"/>
          <w:rtl w:val="0"/>
          <w:lang w:val="en-US"/>
        </w:rPr>
        <w:t>Musical arrangements and accompaniment are provided by the Fort</w:t>
      </w:r>
      <w:r>
        <w:rPr>
          <w:rFonts w:ascii="Times" w:hAnsi="Times" w:hint="default"/>
          <w:rtl w:val="0"/>
          <w:lang w:val="en-US"/>
        </w:rPr>
        <w:t>’</w:t>
      </w:r>
      <w:r>
        <w:rPr>
          <w:rFonts w:ascii="Times" w:hAnsi="Times"/>
          <w:rtl w:val="0"/>
          <w:lang w:val="en-US"/>
        </w:rPr>
        <w:t>s artistic director,  Jay Kerr.</w:t>
      </w:r>
      <w:r>
        <w:rPr>
          <w:rFonts w:ascii="Arial Unicode MS" w:cs="Arial Unicode MS" w:hAnsi="Arial Unicode MS" w:eastAsia="Arial Unicode MS"/>
          <w:b w:val="0"/>
          <w:bCs w:val="0"/>
          <w:i w:val="0"/>
          <w:iCs w:val="0"/>
        </w:rPr>
        <w:br w:type="textWrapping"/>
        <w:br w:type="textWrapping"/>
      </w:r>
      <w:r>
        <w:rPr>
          <w:rFonts w:ascii="Times" w:hAnsi="Times" w:hint="default"/>
          <w:rtl w:val="0"/>
          <w:lang w:val="en-US"/>
        </w:rPr>
        <w:t>“</w:t>
      </w:r>
      <w:r>
        <w:rPr>
          <w:rFonts w:ascii="Times" w:hAnsi="Times"/>
          <w:rtl w:val="0"/>
          <w:lang w:val="en-US"/>
        </w:rPr>
        <w:t xml:space="preserve">Each of these women brings a different </w:t>
      </w:r>
      <w:r>
        <w:rPr>
          <w:rFonts w:ascii="Times" w:hAnsi="Times"/>
          <w:rtl w:val="0"/>
          <w:lang w:val="en-US"/>
        </w:rPr>
        <w:t>skill set</w:t>
      </w:r>
      <w:r>
        <w:rPr>
          <w:rFonts w:ascii="Times" w:hAnsi="Times"/>
          <w:rtl w:val="0"/>
          <w:lang w:val="en-US"/>
        </w:rPr>
        <w:t xml:space="preserve"> to the group,</w:t>
      </w:r>
      <w:r>
        <w:rPr>
          <w:rFonts w:ascii="Times" w:hAnsi="Times" w:hint="default"/>
          <w:rtl w:val="0"/>
          <w:lang w:val="en-US"/>
        </w:rPr>
        <w:t xml:space="preserve">” </w:t>
      </w:r>
      <w:r>
        <w:rPr>
          <w:rFonts w:ascii="Times" w:hAnsi="Times"/>
          <w:rtl w:val="0"/>
          <w:lang w:val="en-US"/>
        </w:rPr>
        <w:t xml:space="preserve">says director Kerr, </w:t>
      </w:r>
      <w:r>
        <w:rPr>
          <w:rFonts w:ascii="Times" w:hAnsi="Times" w:hint="default"/>
          <w:rtl w:val="0"/>
          <w:lang w:val="en-US"/>
        </w:rPr>
        <w:t>“</w:t>
      </w:r>
      <w:r>
        <w:rPr>
          <w:rFonts w:ascii="Times" w:hAnsi="Times"/>
          <w:rtl w:val="0"/>
          <w:lang w:val="en-US"/>
        </w:rPr>
        <w:t>which makes for a show of varied musical styles to suit every taste.</w:t>
      </w:r>
      <w:r>
        <w:rPr>
          <w:rFonts w:ascii="Times" w:hAnsi="Times" w:hint="default"/>
          <w:rtl w:val="0"/>
          <w:lang w:val="en-US"/>
        </w:rPr>
        <w:t xml:space="preserve">”  </w:t>
      </w:r>
      <w:r>
        <w:rPr>
          <w:rFonts w:ascii="Times" w:hAnsi="Times"/>
          <w:rtl w:val="0"/>
          <w:lang w:val="en-US"/>
        </w:rPr>
        <w:t xml:space="preserve">The program was created from their joint request: </w:t>
      </w:r>
      <w:r>
        <w:rPr>
          <w:rFonts w:ascii="Times" w:hAnsi="Times" w:hint="default"/>
          <w:rtl w:val="0"/>
          <w:lang w:val="en-US"/>
        </w:rPr>
        <w:t>“</w:t>
      </w:r>
      <w:r>
        <w:rPr>
          <w:rFonts w:ascii="Times" w:hAnsi="Times"/>
          <w:rtl w:val="0"/>
          <w:lang w:val="en-US"/>
        </w:rPr>
        <w:t>We want to do a show together.  Please make it happen!</w:t>
      </w:r>
      <w:r>
        <w:rPr>
          <w:rFonts w:ascii="Times" w:hAnsi="Times" w:hint="default"/>
          <w:rtl w:val="0"/>
          <w:lang w:val="en-US"/>
        </w:rPr>
        <w:t xml:space="preserve">”  </w:t>
      </w:r>
    </w:p>
    <w:p>
      <w:pPr>
        <w:pStyle w:val="Body"/>
        <w:jc w:val="both"/>
        <w:rPr>
          <w:rFonts w:ascii="Times" w:cs="Times" w:hAnsi="Times" w:eastAsia="Times"/>
          <w:i w:val="1"/>
          <w:iCs w:val="1"/>
        </w:rPr>
      </w:pPr>
    </w:p>
    <w:p>
      <w:pPr>
        <w:pStyle w:val="Body"/>
        <w:jc w:val="both"/>
        <w:rPr>
          <w:rFonts w:ascii="Times" w:cs="Times" w:hAnsi="Times" w:eastAsia="Times"/>
        </w:rPr>
      </w:pPr>
      <w:r>
        <w:rPr>
          <w:rFonts w:ascii="Times" w:hAnsi="Times"/>
          <w:rtl w:val="0"/>
          <w:lang w:val="en-US"/>
        </w:rPr>
        <w:t xml:space="preserve">With an undergraduate degree in theater from SUNY Oswego, Benita Zahn is a Renaissance Woman, holding masters and doctorate degrees in Bioethics from </w:t>
      </w:r>
      <w:r>
        <w:rPr>
          <w:rFonts w:ascii="Times" w:hAnsi="Times"/>
          <w:rtl w:val="0"/>
          <w:lang w:val="en-US"/>
        </w:rPr>
        <w:t>Albany Medical College/Alden March Bioethics Institute</w:t>
      </w:r>
      <w:r>
        <w:rPr>
          <w:rFonts w:ascii="Times" w:hAnsi="Times"/>
          <w:rtl w:val="0"/>
          <w:lang w:val="en-US"/>
        </w:rPr>
        <w:t xml:space="preserve">. She is a marathon runner and competitive triathlete, </w:t>
      </w:r>
      <w:r>
        <w:rPr>
          <w:rFonts w:ascii="Times" w:hAnsi="Times"/>
          <w:rtl w:val="0"/>
          <w:lang w:val="en-US"/>
        </w:rPr>
        <w:t>Honorary Chair for the Susan G. Komen Breast Cancer Run</w:t>
      </w:r>
      <w:r>
        <w:rPr>
          <w:rFonts w:ascii="Times" w:hAnsi="Times"/>
          <w:rtl w:val="0"/>
          <w:lang w:val="en-US"/>
        </w:rPr>
        <w:t>, and a seven-time Emmy nominee. Her early evening channel thirteen newscasts with Jim Kambrich are consistently the region</w:t>
      </w:r>
      <w:r>
        <w:rPr>
          <w:rFonts w:ascii="Times" w:hAnsi="Times" w:hint="default"/>
          <w:rtl w:val="0"/>
          <w:lang w:val="en-US"/>
        </w:rPr>
        <w:t>’</w:t>
      </w:r>
      <w:r>
        <w:rPr>
          <w:rFonts w:ascii="Times" w:hAnsi="Times"/>
          <w:rtl w:val="0"/>
          <w:lang w:val="en-US"/>
        </w:rPr>
        <w:t>s top-rated news shows.</w:t>
      </w:r>
    </w:p>
    <w:p>
      <w:pPr>
        <w:pStyle w:val="Body"/>
        <w:jc w:val="both"/>
        <w:rPr>
          <w:rFonts w:ascii="Times" w:cs="Times" w:hAnsi="Times" w:eastAsia="Times"/>
        </w:rPr>
      </w:pPr>
    </w:p>
    <w:p>
      <w:pPr>
        <w:pStyle w:val="Body"/>
        <w:jc w:val="both"/>
        <w:rPr>
          <w:rFonts w:ascii="Times" w:cs="Times" w:hAnsi="Times" w:eastAsia="Times"/>
          <w:i w:val="1"/>
          <w:iCs w:val="1"/>
        </w:rPr>
      </w:pPr>
      <w:r>
        <w:rPr>
          <w:rFonts w:ascii="Times" w:hAnsi="Times"/>
          <w:rtl w:val="0"/>
          <w:lang w:val="en-US"/>
        </w:rPr>
        <w:t>Keri Alonzo earned her master</w:t>
      </w:r>
      <w:r>
        <w:rPr>
          <w:rFonts w:ascii="Times" w:hAnsi="Times" w:hint="default"/>
          <w:rtl w:val="0"/>
          <w:lang w:val="en-US"/>
        </w:rPr>
        <w:t>’</w:t>
      </w:r>
      <w:r>
        <w:rPr>
          <w:rFonts w:ascii="Times" w:hAnsi="Times"/>
          <w:rtl w:val="0"/>
          <w:lang w:val="en-US"/>
        </w:rPr>
        <w:t>s degree from the Manhattan School of Music. She has appeared with Benita in Park Playhouse cabarets and performed solo cabarets at Fort Salem Theater and Panza</w:t>
      </w:r>
      <w:r>
        <w:rPr>
          <w:rFonts w:ascii="Times" w:hAnsi="Times" w:hint="default"/>
          <w:rtl w:val="0"/>
          <w:lang w:val="en-US"/>
        </w:rPr>
        <w:t>’</w:t>
      </w:r>
      <w:r>
        <w:rPr>
          <w:rFonts w:ascii="Times" w:hAnsi="Times"/>
          <w:rtl w:val="0"/>
          <w:lang w:val="en-US"/>
        </w:rPr>
        <w:t xml:space="preserve">s Restaurant. Susan Cicarelli-Caputo has directed and choreographed at Fort Salem and Capital Rep, and been featured as a performer at both venues, as well as at most venues in the area. Lynne Kerr has performed at Fort Salem, in Manhattan cabarets, including the legendary Village Gate, and has released a CD, </w:t>
      </w:r>
      <w:r>
        <w:rPr>
          <w:rFonts w:ascii="Times" w:hAnsi="Times"/>
          <w:i w:val="1"/>
          <w:iCs w:val="1"/>
          <w:rtl w:val="0"/>
          <w:lang w:val="en-US"/>
        </w:rPr>
        <w:t>Songs My Husband Wrote.</w:t>
      </w:r>
    </w:p>
    <w:p>
      <w:pPr>
        <w:pStyle w:val="Body"/>
        <w:jc w:val="both"/>
        <w:rPr>
          <w:rFonts w:ascii="Times" w:cs="Times" w:hAnsi="Times" w:eastAsia="Times"/>
          <w:i w:val="1"/>
          <w:iCs w:val="1"/>
        </w:rPr>
      </w:pPr>
    </w:p>
    <w:p>
      <w:pPr>
        <w:pStyle w:val="Body"/>
        <w:jc w:val="both"/>
        <w:rPr>
          <w:rFonts w:ascii="Times" w:cs="Times" w:hAnsi="Times" w:eastAsia="Times"/>
          <w:i w:val="1"/>
          <w:iCs w:val="1"/>
        </w:rPr>
      </w:pPr>
      <w:r>
        <w:rPr>
          <w:rFonts w:ascii="Times" w:hAnsi="Times"/>
          <w:rtl w:val="0"/>
          <w:lang w:val="en-US"/>
        </w:rPr>
        <w:t xml:space="preserve">Seating for </w:t>
      </w:r>
      <w:r>
        <w:rPr>
          <w:rFonts w:ascii="Times" w:hAnsi="Times"/>
          <w:i w:val="1"/>
          <w:iCs w:val="1"/>
          <w:rtl w:val="0"/>
          <w:lang w:val="en-US"/>
        </w:rPr>
        <w:t>Women Who Sing</w:t>
      </w:r>
      <w:r>
        <w:rPr>
          <w:rFonts w:ascii="Times" w:hAnsi="Times"/>
          <w:rtl w:val="0"/>
          <w:lang w:val="en-US"/>
        </w:rPr>
        <w:t xml:space="preserve"> is limited, so reservations are required. A $20 ticket includes complimentary coffee, and dessert is available for purchase. Doors open at 1:30 PM. For more information, visit the theater</w:t>
      </w:r>
      <w:r>
        <w:rPr>
          <w:rFonts w:ascii="Times" w:hAnsi="Times" w:hint="default"/>
          <w:rtl w:val="0"/>
          <w:lang w:val="en-US"/>
        </w:rPr>
        <w:t>’</w:t>
      </w:r>
      <w:r>
        <w:rPr>
          <w:rFonts w:ascii="Times" w:hAnsi="Times"/>
          <w:rtl w:val="0"/>
          <w:lang w:val="en-US"/>
        </w:rPr>
        <w:t>s website (</w:t>
      </w:r>
      <w:r>
        <w:rPr>
          <w:rStyle w:val="Hyperlink.0"/>
          <w:rFonts w:ascii="Times" w:cs="Times" w:hAnsi="Times" w:eastAsia="Times"/>
        </w:rPr>
        <w:fldChar w:fldCharType="begin" w:fldLock="0"/>
      </w:r>
      <w:r>
        <w:rPr>
          <w:rStyle w:val="Hyperlink.0"/>
          <w:rFonts w:ascii="Times" w:cs="Times" w:hAnsi="Times" w:eastAsia="Times"/>
        </w:rPr>
        <w:instrText xml:space="preserve"> HYPERLINK "http://fortsalemtheater.com"</w:instrText>
      </w:r>
      <w:r>
        <w:rPr>
          <w:rStyle w:val="Hyperlink.0"/>
          <w:rFonts w:ascii="Times" w:cs="Times" w:hAnsi="Times" w:eastAsia="Times"/>
        </w:rPr>
        <w:fldChar w:fldCharType="separate" w:fldLock="0"/>
      </w:r>
      <w:r>
        <w:rPr>
          <w:rStyle w:val="Hyperlink.0"/>
          <w:rFonts w:ascii="Times" w:hAnsi="Times"/>
          <w:rtl w:val="0"/>
          <w:lang w:val="en-US"/>
        </w:rPr>
        <w:t>fortsalemtheater.com</w:t>
      </w:r>
      <w:r>
        <w:rPr>
          <w:rFonts w:ascii="Times" w:cs="Times" w:hAnsi="Times" w:eastAsia="Times"/>
        </w:rPr>
        <w:fldChar w:fldCharType="end" w:fldLock="0"/>
      </w:r>
      <w:r>
        <w:rPr>
          <w:rFonts w:ascii="Times" w:hAnsi="Times"/>
          <w:rtl w:val="0"/>
          <w:lang w:val="en-US"/>
        </w:rPr>
        <w:t>) or phone the box office at (518) 854-9200.</w:t>
      </w:r>
    </w:p>
    <w:p>
      <w:pPr>
        <w:pStyle w:val="Body"/>
        <w:jc w:val="both"/>
        <w:rPr>
          <w:rFonts w:ascii="Times" w:cs="Times" w:hAnsi="Times" w:eastAsia="Times"/>
          <w:i w:val="1"/>
          <w:iCs w:val="1"/>
        </w:rPr>
      </w:pPr>
    </w:p>
    <w:p>
      <w:pPr>
        <w:pStyle w:val="Body"/>
        <w:jc w:val="both"/>
        <w:rPr>
          <w:rFonts w:ascii="Times" w:cs="Times" w:hAnsi="Times" w:eastAsia="Times"/>
          <w:i w:val="1"/>
          <w:iCs w:val="1"/>
        </w:rPr>
      </w:pPr>
    </w:p>
    <w:p>
      <w:pPr>
        <w:pStyle w:val="Body"/>
        <w:jc w:val="both"/>
        <w:rPr>
          <w:rFonts w:ascii="Times" w:cs="Times" w:hAnsi="Times" w:eastAsia="Times"/>
          <w:i w:val="1"/>
          <w:iCs w:val="1"/>
        </w:rPr>
      </w:pPr>
    </w:p>
    <w:p>
      <w:pPr>
        <w:pStyle w:val="Body"/>
        <w:jc w:val="both"/>
        <w:rPr>
          <w:rFonts w:ascii="Times" w:cs="Times" w:hAnsi="Times" w:eastAsia="Times"/>
          <w:i w:val="1"/>
          <w:iCs w:val="1"/>
        </w:rPr>
      </w:pPr>
    </w:p>
    <w:p>
      <w:pPr>
        <w:pStyle w:val="Body"/>
        <w:jc w:val="both"/>
      </w:pPr>
      <w:r>
        <w:rPr>
          <w:rFonts w:ascii="Times" w:cs="Times" w:hAnsi="Times" w:eastAsia="Times"/>
          <w:i w:val="1"/>
          <w:iCs w:val="1"/>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