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E720" w14:textId="77777777" w:rsidR="001D49BE" w:rsidRPr="00196E4C" w:rsidRDefault="001D49BE" w:rsidP="001D49BE">
      <w:pPr>
        <w:widowControl/>
        <w:autoSpaceDE/>
        <w:autoSpaceDN/>
        <w:rPr>
          <w:rFonts w:ascii="Arial" w:eastAsia="Times New Roman" w:hAnsi="Arial" w:cs="Arial"/>
          <w:b/>
          <w:bCs/>
        </w:rPr>
      </w:pPr>
      <w:bookmarkStart w:id="0" w:name="_Hlk103605051"/>
      <w:bookmarkEnd w:id="0"/>
      <w:r w:rsidRPr="00196E4C">
        <w:rPr>
          <w:rFonts w:ascii="Arial" w:eastAsia="Times New Roman" w:hAnsi="Arial" w:cs="Arial"/>
          <w:b/>
          <w:bCs/>
          <w:color w:val="000000"/>
        </w:rPr>
        <w:t>For Immediate Release</w:t>
      </w:r>
    </w:p>
    <w:p w14:paraId="577B860C" w14:textId="77777777" w:rsidR="001D49BE" w:rsidRPr="00196E4C" w:rsidRDefault="001D49BE" w:rsidP="001D49BE">
      <w:pPr>
        <w:widowControl/>
        <w:autoSpaceDE/>
        <w:autoSpaceDN/>
        <w:rPr>
          <w:rFonts w:ascii="Arial" w:eastAsia="Times New Roman" w:hAnsi="Arial" w:cs="Arial"/>
          <w:b/>
          <w:bCs/>
        </w:rPr>
      </w:pPr>
      <w:r w:rsidRPr="00196E4C">
        <w:rPr>
          <w:rFonts w:ascii="Arial" w:eastAsia="Times New Roman" w:hAnsi="Arial" w:cs="Arial"/>
          <w:b/>
          <w:bCs/>
          <w:color w:val="000000"/>
        </w:rPr>
        <w:t>Contact: Mike Clary</w:t>
      </w:r>
    </w:p>
    <w:p w14:paraId="38D268E1" w14:textId="77777777" w:rsidR="001D49BE" w:rsidRPr="00196E4C" w:rsidRDefault="00102AF4" w:rsidP="001D49BE">
      <w:pPr>
        <w:widowControl/>
        <w:autoSpaceDE/>
        <w:autoSpaceDN/>
        <w:rPr>
          <w:rFonts w:ascii="Arial" w:eastAsia="Times New Roman" w:hAnsi="Arial" w:cs="Arial"/>
          <w:b/>
          <w:bCs/>
          <w:color w:val="0000FF"/>
          <w:u w:val="single"/>
        </w:rPr>
      </w:pPr>
      <w:hyperlink r:id="rId7" w:history="1">
        <w:r w:rsidR="001D49BE" w:rsidRPr="00196E4C">
          <w:rPr>
            <w:rFonts w:ascii="Arial" w:eastAsia="Times New Roman" w:hAnsi="Arial" w:cs="Arial"/>
            <w:b/>
            <w:bCs/>
            <w:color w:val="0000FF"/>
            <w:u w:val="single"/>
          </w:rPr>
          <w:t>MrMikeClary1@gmail.com</w:t>
        </w:r>
      </w:hyperlink>
    </w:p>
    <w:p w14:paraId="7B0E5681" w14:textId="77777777" w:rsidR="001D49BE" w:rsidRPr="00196E4C" w:rsidRDefault="001D49BE" w:rsidP="001D49BE">
      <w:pPr>
        <w:widowControl/>
        <w:autoSpaceDE/>
        <w:autoSpaceDN/>
        <w:rPr>
          <w:rFonts w:ascii="Arial" w:eastAsia="Times New Roman" w:hAnsi="Arial" w:cs="Arial"/>
          <w:b/>
          <w:bCs/>
          <w:color w:val="000000"/>
        </w:rPr>
      </w:pPr>
      <w:r w:rsidRPr="00196E4C">
        <w:rPr>
          <w:rFonts w:ascii="Arial" w:eastAsia="Times New Roman" w:hAnsi="Arial" w:cs="Arial"/>
          <w:b/>
          <w:bCs/>
          <w:color w:val="000000"/>
        </w:rPr>
        <w:t>518-267-0683</w:t>
      </w:r>
    </w:p>
    <w:p w14:paraId="701979BD" w14:textId="77777777" w:rsidR="001D49BE" w:rsidRPr="00196E4C" w:rsidRDefault="001D49BE" w:rsidP="001D49BE">
      <w:pPr>
        <w:widowControl/>
        <w:autoSpaceDE/>
        <w:autoSpaceDN/>
        <w:rPr>
          <w:rFonts w:ascii="Arial" w:eastAsia="Times New Roman" w:hAnsi="Arial" w:cs="Arial"/>
          <w:color w:val="000000"/>
        </w:rPr>
      </w:pPr>
    </w:p>
    <w:p w14:paraId="2969E989" w14:textId="0218A740" w:rsidR="00622711" w:rsidRPr="00196E4C" w:rsidRDefault="00C46D28" w:rsidP="00F27899">
      <w:pPr>
        <w:rPr>
          <w:rFonts w:ascii="Arial" w:eastAsia="Times New Roman" w:hAnsi="Arial" w:cs="Arial"/>
          <w:color w:val="000000"/>
        </w:rPr>
      </w:pPr>
      <w:r w:rsidRPr="00196E4C">
        <w:rPr>
          <w:rFonts w:ascii="Arial" w:eastAsia="Times New Roman" w:hAnsi="Arial" w:cs="Arial"/>
          <w:b/>
          <w:bCs/>
          <w:color w:val="000000"/>
        </w:rPr>
        <w:t>Ju</w:t>
      </w:r>
      <w:r w:rsidR="00C27B7C" w:rsidRPr="00196E4C">
        <w:rPr>
          <w:rFonts w:ascii="Arial" w:eastAsia="Times New Roman" w:hAnsi="Arial" w:cs="Arial"/>
          <w:b/>
          <w:bCs/>
          <w:color w:val="000000"/>
        </w:rPr>
        <w:t xml:space="preserve">ly </w:t>
      </w:r>
      <w:r w:rsidR="00863B25">
        <w:rPr>
          <w:rFonts w:ascii="Arial" w:eastAsia="Times New Roman" w:hAnsi="Arial" w:cs="Arial"/>
          <w:b/>
          <w:bCs/>
          <w:color w:val="000000"/>
        </w:rPr>
        <w:t>6</w:t>
      </w:r>
      <w:r w:rsidR="00205F70" w:rsidRPr="00196E4C">
        <w:rPr>
          <w:rFonts w:ascii="Arial" w:eastAsia="Times New Roman" w:hAnsi="Arial" w:cs="Arial"/>
          <w:b/>
          <w:bCs/>
          <w:color w:val="000000"/>
        </w:rPr>
        <w:t>, 2022</w:t>
      </w:r>
    </w:p>
    <w:p w14:paraId="5840610E" w14:textId="77777777" w:rsidR="00E42FD1" w:rsidRPr="00196E4C" w:rsidRDefault="00E42FD1" w:rsidP="00F27899">
      <w:pPr>
        <w:rPr>
          <w:rFonts w:ascii="Arial" w:eastAsia="Times New Roman" w:hAnsi="Arial" w:cs="Arial"/>
          <w:color w:val="000000"/>
        </w:rPr>
      </w:pPr>
    </w:p>
    <w:p w14:paraId="76D76057" w14:textId="7BD7B21C" w:rsidR="00622711" w:rsidRPr="00196E4C" w:rsidRDefault="00622711" w:rsidP="00F27899">
      <w:pPr>
        <w:rPr>
          <w:rFonts w:ascii="Arial" w:eastAsia="Times New Roman" w:hAnsi="Arial" w:cs="Arial"/>
          <w:b/>
          <w:bCs/>
          <w:color w:val="000000"/>
        </w:rPr>
      </w:pPr>
      <w:r w:rsidRPr="00196E4C">
        <w:rPr>
          <w:rFonts w:ascii="Arial" w:eastAsia="Times New Roman" w:hAnsi="Arial" w:cs="Arial"/>
          <w:b/>
          <w:bCs/>
          <w:color w:val="000000"/>
        </w:rPr>
        <w:t xml:space="preserve">Mark St. Germain’s brand-new comedy </w:t>
      </w:r>
      <w:r w:rsidRPr="00196E4C">
        <w:rPr>
          <w:rFonts w:ascii="Arial" w:eastAsia="Times New Roman" w:hAnsi="Arial" w:cs="Arial"/>
          <w:b/>
          <w:bCs/>
          <w:i/>
          <w:iCs/>
          <w:color w:val="000000"/>
        </w:rPr>
        <w:t>Public Speaking 101</w:t>
      </w:r>
      <w:r w:rsidRPr="00196E4C">
        <w:rPr>
          <w:rFonts w:ascii="Arial" w:eastAsia="Times New Roman" w:hAnsi="Arial" w:cs="Arial"/>
          <w:b/>
          <w:bCs/>
          <w:color w:val="000000"/>
        </w:rPr>
        <w:t xml:space="preserve"> premieres July 14 at Great Barrington Public Theater, for anyone who</w:t>
      </w:r>
      <w:r w:rsidR="00DE23AC">
        <w:rPr>
          <w:rFonts w:ascii="Arial" w:eastAsia="Times New Roman" w:hAnsi="Arial" w:cs="Arial"/>
          <w:b/>
          <w:bCs/>
          <w:color w:val="000000"/>
        </w:rPr>
        <w:t xml:space="preserve"> </w:t>
      </w:r>
      <w:r w:rsidRPr="00196E4C">
        <w:rPr>
          <w:rFonts w:ascii="Arial" w:eastAsia="Times New Roman" w:hAnsi="Arial" w:cs="Arial"/>
          <w:b/>
          <w:bCs/>
          <w:color w:val="000000"/>
        </w:rPr>
        <w:t>ever said, “</w:t>
      </w:r>
      <w:r w:rsidR="003B5249" w:rsidRPr="00196E4C">
        <w:rPr>
          <w:rFonts w:ascii="Arial" w:eastAsia="Times New Roman" w:hAnsi="Arial" w:cs="Arial"/>
          <w:b/>
          <w:bCs/>
          <w:color w:val="000000"/>
        </w:rPr>
        <w:t xml:space="preserve">I </w:t>
      </w:r>
      <w:r w:rsidRPr="00196E4C">
        <w:rPr>
          <w:rFonts w:ascii="Arial" w:eastAsia="Times New Roman" w:hAnsi="Arial" w:cs="Arial"/>
          <w:b/>
          <w:bCs/>
          <w:color w:val="000000"/>
        </w:rPr>
        <w:t xml:space="preserve">wish I </w:t>
      </w:r>
      <w:proofErr w:type="gramStart"/>
      <w:r w:rsidRPr="00196E4C">
        <w:rPr>
          <w:rFonts w:ascii="Arial" w:eastAsia="Times New Roman" w:hAnsi="Arial" w:cs="Arial"/>
          <w:b/>
          <w:bCs/>
          <w:color w:val="000000"/>
        </w:rPr>
        <w:t>said..</w:t>
      </w:r>
      <w:proofErr w:type="gramEnd"/>
      <w:r w:rsidR="00E42FD1" w:rsidRPr="00196E4C">
        <w:rPr>
          <w:rFonts w:ascii="Arial" w:eastAsia="Times New Roman" w:hAnsi="Arial" w:cs="Arial"/>
          <w:b/>
          <w:bCs/>
          <w:color w:val="000000"/>
        </w:rPr>
        <w:t>”</w:t>
      </w:r>
    </w:p>
    <w:p w14:paraId="149DC54E" w14:textId="77777777" w:rsidR="00F27899" w:rsidRPr="00196E4C" w:rsidRDefault="00F27899" w:rsidP="00205F70">
      <w:pPr>
        <w:rPr>
          <w:rFonts w:ascii="Arial" w:eastAsia="Times New Roman" w:hAnsi="Arial" w:cs="Arial"/>
          <w:b/>
          <w:bCs/>
          <w:color w:val="000000"/>
        </w:rPr>
      </w:pPr>
    </w:p>
    <w:p w14:paraId="572D8F26" w14:textId="77777777" w:rsidR="00200428" w:rsidRPr="00196E4C" w:rsidRDefault="00200428" w:rsidP="00205F70">
      <w:pPr>
        <w:rPr>
          <w:rFonts w:ascii="Arial" w:eastAsia="Times New Roman" w:hAnsi="Arial" w:cs="Arial"/>
          <w:b/>
          <w:bCs/>
          <w:color w:val="000000"/>
        </w:rPr>
      </w:pPr>
    </w:p>
    <w:p w14:paraId="5317D8FF" w14:textId="5FF046D2" w:rsidR="009008D9" w:rsidRPr="00196E4C" w:rsidRDefault="00B03BE5" w:rsidP="00EC6A41">
      <w:pPr>
        <w:jc w:val="center"/>
        <w:rPr>
          <w:rFonts w:ascii="Arial" w:eastAsia="Times New Roman" w:hAnsi="Arial" w:cs="Arial"/>
          <w:b/>
          <w:bCs/>
          <w:color w:val="000000"/>
        </w:rPr>
      </w:pPr>
      <w:r w:rsidRPr="00196E4C">
        <w:rPr>
          <w:rFonts w:ascii="Arial" w:eastAsia="Times New Roman" w:hAnsi="Arial" w:cs="Arial"/>
          <w:b/>
          <w:bCs/>
          <w:noProof/>
          <w:color w:val="000000"/>
        </w:rPr>
        <w:drawing>
          <wp:inline distT="0" distB="0" distL="0" distR="0" wp14:anchorId="1FD9D782" wp14:editId="40C3DE44">
            <wp:extent cx="2234856" cy="279368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6469" cy="2808204"/>
                    </a:xfrm>
                    <a:prstGeom prst="rect">
                      <a:avLst/>
                    </a:prstGeom>
                  </pic:spPr>
                </pic:pic>
              </a:graphicData>
            </a:graphic>
          </wp:inline>
        </w:drawing>
      </w:r>
    </w:p>
    <w:p w14:paraId="6B5C8DCC" w14:textId="77777777" w:rsidR="00205F70" w:rsidRPr="00196E4C" w:rsidRDefault="00205F70" w:rsidP="00205F70">
      <w:pPr>
        <w:rPr>
          <w:rFonts w:ascii="Arial" w:eastAsia="Times New Roman" w:hAnsi="Arial" w:cs="Arial"/>
          <w:i/>
          <w:iCs/>
          <w:color w:val="000000"/>
        </w:rPr>
      </w:pPr>
    </w:p>
    <w:p w14:paraId="7128A780" w14:textId="65496EDF" w:rsidR="00E00369" w:rsidRPr="00196E4C" w:rsidRDefault="00F5137D" w:rsidP="005F67B3">
      <w:pPr>
        <w:rPr>
          <w:rFonts w:ascii="Arial" w:eastAsia="Times New Roman" w:hAnsi="Arial" w:cs="Arial"/>
          <w:color w:val="000000"/>
        </w:rPr>
      </w:pPr>
      <w:r w:rsidRPr="00196E4C">
        <w:rPr>
          <w:rFonts w:ascii="Arial" w:eastAsia="Times New Roman" w:hAnsi="Arial" w:cs="Arial"/>
          <w:color w:val="000000"/>
        </w:rPr>
        <w:t xml:space="preserve">The </w:t>
      </w:r>
      <w:r w:rsidR="00205F70" w:rsidRPr="00196E4C">
        <w:rPr>
          <w:rFonts w:ascii="Arial" w:eastAsia="Times New Roman" w:hAnsi="Arial" w:cs="Arial"/>
          <w:color w:val="000000"/>
        </w:rPr>
        <w:t xml:space="preserve">GB Public Theater 2022 </w:t>
      </w:r>
      <w:r w:rsidR="002B2C0F" w:rsidRPr="00196E4C">
        <w:rPr>
          <w:rFonts w:ascii="Arial" w:eastAsia="Times New Roman" w:hAnsi="Arial" w:cs="Arial"/>
          <w:color w:val="000000"/>
        </w:rPr>
        <w:t>mainstage</w:t>
      </w:r>
      <w:r w:rsidR="00006A30" w:rsidRPr="00196E4C">
        <w:rPr>
          <w:rFonts w:ascii="Arial" w:eastAsia="Times New Roman" w:hAnsi="Arial" w:cs="Arial"/>
          <w:color w:val="000000"/>
        </w:rPr>
        <w:t xml:space="preserve"> opens </w:t>
      </w:r>
      <w:r w:rsidR="00504370" w:rsidRPr="00196E4C">
        <w:rPr>
          <w:rFonts w:ascii="Arial" w:eastAsia="Times New Roman" w:hAnsi="Arial" w:cs="Arial"/>
          <w:color w:val="000000"/>
        </w:rPr>
        <w:t xml:space="preserve">with </w:t>
      </w:r>
      <w:r w:rsidR="00504370" w:rsidRPr="00196E4C">
        <w:rPr>
          <w:rFonts w:ascii="Arial" w:eastAsia="Times New Roman" w:hAnsi="Arial" w:cs="Arial"/>
          <w:b/>
          <w:bCs/>
          <w:i/>
          <w:iCs/>
          <w:color w:val="000000"/>
        </w:rPr>
        <w:t>Public Speak</w:t>
      </w:r>
      <w:r w:rsidR="009F2F69" w:rsidRPr="00196E4C">
        <w:rPr>
          <w:rFonts w:ascii="Arial" w:eastAsia="Times New Roman" w:hAnsi="Arial" w:cs="Arial"/>
          <w:b/>
          <w:bCs/>
          <w:i/>
          <w:iCs/>
          <w:color w:val="000000"/>
        </w:rPr>
        <w:t>in</w:t>
      </w:r>
      <w:r w:rsidR="00504370" w:rsidRPr="00196E4C">
        <w:rPr>
          <w:rFonts w:ascii="Arial" w:eastAsia="Times New Roman" w:hAnsi="Arial" w:cs="Arial"/>
          <w:b/>
          <w:bCs/>
          <w:i/>
          <w:iCs/>
          <w:color w:val="000000"/>
        </w:rPr>
        <w:t>g 101</w:t>
      </w:r>
      <w:r w:rsidR="006C706A" w:rsidRPr="00196E4C">
        <w:rPr>
          <w:rFonts w:ascii="Arial" w:eastAsia="Times New Roman" w:hAnsi="Arial" w:cs="Arial"/>
          <w:color w:val="000000"/>
        </w:rPr>
        <w:t xml:space="preserve"> (Ju</w:t>
      </w:r>
      <w:r w:rsidR="00504370" w:rsidRPr="00196E4C">
        <w:rPr>
          <w:rFonts w:ascii="Arial" w:eastAsia="Times New Roman" w:hAnsi="Arial" w:cs="Arial"/>
          <w:color w:val="000000"/>
        </w:rPr>
        <w:t>ly 14</w:t>
      </w:r>
      <w:r w:rsidR="006C706A" w:rsidRPr="00196E4C">
        <w:rPr>
          <w:rFonts w:ascii="Arial" w:eastAsia="Times New Roman" w:hAnsi="Arial" w:cs="Arial"/>
          <w:color w:val="000000"/>
        </w:rPr>
        <w:t xml:space="preserve"> - July </w:t>
      </w:r>
      <w:r w:rsidR="00504370" w:rsidRPr="00196E4C">
        <w:rPr>
          <w:rFonts w:ascii="Arial" w:eastAsia="Times New Roman" w:hAnsi="Arial" w:cs="Arial"/>
          <w:color w:val="000000"/>
        </w:rPr>
        <w:t>24</w:t>
      </w:r>
      <w:r w:rsidR="006C706A" w:rsidRPr="00196E4C">
        <w:rPr>
          <w:rFonts w:ascii="Arial" w:eastAsia="Times New Roman" w:hAnsi="Arial" w:cs="Arial"/>
          <w:color w:val="000000"/>
        </w:rPr>
        <w:t xml:space="preserve">) a </w:t>
      </w:r>
      <w:r w:rsidR="00C326F5" w:rsidRPr="00196E4C">
        <w:rPr>
          <w:rFonts w:ascii="Arial" w:eastAsia="Times New Roman" w:hAnsi="Arial" w:cs="Arial"/>
          <w:color w:val="000000"/>
        </w:rPr>
        <w:t xml:space="preserve">fun, </w:t>
      </w:r>
      <w:r w:rsidR="00AE4997">
        <w:rPr>
          <w:rFonts w:ascii="Arial" w:eastAsia="Times New Roman" w:hAnsi="Arial" w:cs="Arial"/>
          <w:color w:val="000000"/>
        </w:rPr>
        <w:t>turn-the-table</w:t>
      </w:r>
      <w:r w:rsidR="00171540">
        <w:rPr>
          <w:rFonts w:ascii="Arial" w:eastAsia="Times New Roman" w:hAnsi="Arial" w:cs="Arial"/>
          <w:color w:val="000000"/>
        </w:rPr>
        <w:t>s</w:t>
      </w:r>
      <w:r w:rsidR="00AE4997">
        <w:rPr>
          <w:rFonts w:ascii="Arial" w:eastAsia="Times New Roman" w:hAnsi="Arial" w:cs="Arial"/>
          <w:color w:val="000000"/>
        </w:rPr>
        <w:t xml:space="preserve"> </w:t>
      </w:r>
      <w:r w:rsidR="00B34606" w:rsidRPr="00196E4C">
        <w:rPr>
          <w:rFonts w:ascii="Arial" w:eastAsia="Times New Roman" w:hAnsi="Arial" w:cs="Arial"/>
          <w:color w:val="000000"/>
        </w:rPr>
        <w:t xml:space="preserve">comedy </w:t>
      </w:r>
      <w:r w:rsidR="00C84A36" w:rsidRPr="00196E4C">
        <w:rPr>
          <w:rFonts w:ascii="Arial" w:eastAsia="Times New Roman" w:hAnsi="Arial" w:cs="Arial"/>
          <w:color w:val="000000"/>
        </w:rPr>
        <w:t xml:space="preserve">by </w:t>
      </w:r>
      <w:r w:rsidR="000C0E90" w:rsidRPr="00196E4C">
        <w:rPr>
          <w:rFonts w:ascii="Arial" w:eastAsia="Times New Roman" w:hAnsi="Arial" w:cs="Arial"/>
          <w:color w:val="000000"/>
        </w:rPr>
        <w:t xml:space="preserve">the </w:t>
      </w:r>
      <w:r w:rsidR="00B34606" w:rsidRPr="00196E4C">
        <w:rPr>
          <w:rFonts w:ascii="Arial" w:eastAsia="Times New Roman" w:hAnsi="Arial" w:cs="Arial"/>
          <w:color w:val="000000"/>
        </w:rPr>
        <w:t>much</w:t>
      </w:r>
      <w:r w:rsidR="00C063AC">
        <w:rPr>
          <w:rFonts w:ascii="Arial" w:eastAsia="Times New Roman" w:hAnsi="Arial" w:cs="Arial"/>
          <w:color w:val="000000"/>
        </w:rPr>
        <w:t xml:space="preserve"> </w:t>
      </w:r>
      <w:r w:rsidR="00B34606" w:rsidRPr="00196E4C">
        <w:rPr>
          <w:rFonts w:ascii="Arial" w:eastAsia="Times New Roman" w:hAnsi="Arial" w:cs="Arial"/>
          <w:color w:val="000000"/>
        </w:rPr>
        <w:t>loved</w:t>
      </w:r>
      <w:r w:rsidR="00926150" w:rsidRPr="00196E4C">
        <w:rPr>
          <w:rFonts w:ascii="Arial" w:eastAsia="Times New Roman" w:hAnsi="Arial" w:cs="Arial"/>
          <w:color w:val="000000"/>
        </w:rPr>
        <w:t xml:space="preserve">, </w:t>
      </w:r>
      <w:r w:rsidR="00734EE9" w:rsidRPr="00196E4C">
        <w:rPr>
          <w:rFonts w:ascii="Arial" w:eastAsia="Times New Roman" w:hAnsi="Arial" w:cs="Arial"/>
          <w:color w:val="000000"/>
        </w:rPr>
        <w:t xml:space="preserve">wonderfully </w:t>
      </w:r>
      <w:r w:rsidR="005112CA" w:rsidRPr="00196E4C">
        <w:rPr>
          <w:rFonts w:ascii="Arial" w:eastAsia="Times New Roman" w:hAnsi="Arial" w:cs="Arial"/>
          <w:color w:val="000000"/>
        </w:rPr>
        <w:t>accomplished</w:t>
      </w:r>
      <w:r w:rsidR="00067730" w:rsidRPr="00196E4C">
        <w:rPr>
          <w:rFonts w:ascii="Arial" w:eastAsia="Times New Roman" w:hAnsi="Arial" w:cs="Arial"/>
          <w:color w:val="000000"/>
        </w:rPr>
        <w:t xml:space="preserve"> and always </w:t>
      </w:r>
      <w:r w:rsidR="00D76052">
        <w:rPr>
          <w:rFonts w:ascii="Arial" w:eastAsia="Times New Roman" w:hAnsi="Arial" w:cs="Arial"/>
          <w:color w:val="000000"/>
        </w:rPr>
        <w:t>engaging</w:t>
      </w:r>
      <w:r w:rsidR="00B34606" w:rsidRPr="00196E4C">
        <w:rPr>
          <w:rFonts w:ascii="Arial" w:eastAsia="Times New Roman" w:hAnsi="Arial" w:cs="Arial"/>
          <w:color w:val="000000"/>
        </w:rPr>
        <w:t xml:space="preserve"> </w:t>
      </w:r>
      <w:r w:rsidR="00F2042A" w:rsidRPr="00196E4C">
        <w:rPr>
          <w:rFonts w:ascii="Arial" w:eastAsia="Times New Roman" w:hAnsi="Arial" w:cs="Arial"/>
          <w:color w:val="000000"/>
        </w:rPr>
        <w:t>Berkshire</w:t>
      </w:r>
      <w:r w:rsidR="004F45E2" w:rsidRPr="00196E4C">
        <w:rPr>
          <w:rFonts w:ascii="Arial" w:eastAsia="Times New Roman" w:hAnsi="Arial" w:cs="Arial"/>
          <w:color w:val="000000"/>
        </w:rPr>
        <w:t>-</w:t>
      </w:r>
      <w:r w:rsidR="009C63A3" w:rsidRPr="00196E4C">
        <w:rPr>
          <w:rFonts w:ascii="Arial" w:eastAsia="Times New Roman" w:hAnsi="Arial" w:cs="Arial"/>
          <w:color w:val="000000"/>
        </w:rPr>
        <w:t xml:space="preserve">based </w:t>
      </w:r>
      <w:r w:rsidR="0047792A" w:rsidRPr="00196E4C">
        <w:rPr>
          <w:rFonts w:ascii="Arial" w:eastAsia="Times New Roman" w:hAnsi="Arial" w:cs="Arial"/>
          <w:color w:val="000000"/>
        </w:rPr>
        <w:t xml:space="preserve">playwright </w:t>
      </w:r>
      <w:r w:rsidR="00F2042A" w:rsidRPr="00196E4C">
        <w:rPr>
          <w:rFonts w:ascii="Arial" w:eastAsia="Times New Roman" w:hAnsi="Arial" w:cs="Arial"/>
          <w:color w:val="000000"/>
        </w:rPr>
        <w:t>Mark St. Germain</w:t>
      </w:r>
      <w:r w:rsidR="0047792A" w:rsidRPr="00196E4C">
        <w:rPr>
          <w:rFonts w:ascii="Arial" w:eastAsia="Times New Roman" w:hAnsi="Arial" w:cs="Arial"/>
          <w:color w:val="000000"/>
        </w:rPr>
        <w:t>.</w:t>
      </w:r>
    </w:p>
    <w:p w14:paraId="7C73D6B9" w14:textId="43071F1C" w:rsidR="005F67B3" w:rsidRPr="00196E4C" w:rsidRDefault="005F67B3" w:rsidP="005F67B3">
      <w:pPr>
        <w:rPr>
          <w:rFonts w:ascii="Arial" w:eastAsia="Times New Roman" w:hAnsi="Arial" w:cs="Arial"/>
          <w:color w:val="000000"/>
        </w:rPr>
      </w:pPr>
    </w:p>
    <w:p w14:paraId="11E8F906" w14:textId="0661839E" w:rsidR="00EC67D8" w:rsidRPr="00196E4C" w:rsidRDefault="00782985" w:rsidP="000A017D">
      <w:pPr>
        <w:shd w:val="clear" w:color="auto" w:fill="FFFFFF"/>
        <w:jc w:val="both"/>
        <w:rPr>
          <w:rFonts w:ascii="Arial" w:eastAsia="Times New Roman" w:hAnsi="Arial" w:cs="Arial"/>
          <w:color w:val="000000"/>
        </w:rPr>
      </w:pPr>
      <w:r w:rsidRPr="00196E4C">
        <w:rPr>
          <w:rFonts w:ascii="Arial" w:eastAsia="Times New Roman" w:hAnsi="Arial" w:cs="Arial"/>
          <w:color w:val="000000"/>
        </w:rPr>
        <w:t>When a</w:t>
      </w:r>
      <w:r w:rsidR="00144132" w:rsidRPr="00196E4C">
        <w:rPr>
          <w:rFonts w:ascii="Arial" w:eastAsia="Times New Roman" w:hAnsi="Arial" w:cs="Arial"/>
          <w:color w:val="000000"/>
        </w:rPr>
        <w:t xml:space="preserve"> neurotic</w:t>
      </w:r>
      <w:r w:rsidRPr="00196E4C">
        <w:rPr>
          <w:rFonts w:ascii="Arial" w:eastAsia="Times New Roman" w:hAnsi="Arial" w:cs="Arial"/>
          <w:color w:val="000000"/>
        </w:rPr>
        <w:t>,</w:t>
      </w:r>
      <w:r w:rsidR="00144132" w:rsidRPr="00196E4C">
        <w:rPr>
          <w:rFonts w:ascii="Arial" w:eastAsia="Times New Roman" w:hAnsi="Arial" w:cs="Arial"/>
          <w:color w:val="000000"/>
        </w:rPr>
        <w:t xml:space="preserve"> amateur actress leads her community</w:t>
      </w:r>
      <w:r w:rsidR="00A562E2" w:rsidRPr="00196E4C">
        <w:rPr>
          <w:rFonts w:ascii="Arial" w:eastAsia="Times New Roman" w:hAnsi="Arial" w:cs="Arial"/>
          <w:color w:val="000000"/>
        </w:rPr>
        <w:t xml:space="preserve"> </w:t>
      </w:r>
      <w:r w:rsidR="00C53C1A" w:rsidRPr="00196E4C">
        <w:rPr>
          <w:rFonts w:ascii="Arial" w:eastAsia="Times New Roman" w:hAnsi="Arial" w:cs="Arial"/>
          <w:color w:val="000000"/>
        </w:rPr>
        <w:t>c</w:t>
      </w:r>
      <w:r w:rsidR="00A96A56" w:rsidRPr="00196E4C">
        <w:rPr>
          <w:rFonts w:ascii="Arial" w:eastAsia="Times New Roman" w:hAnsi="Arial" w:cs="Arial"/>
          <w:color w:val="000000"/>
        </w:rPr>
        <w:t xml:space="preserve">ollege </w:t>
      </w:r>
      <w:r w:rsidR="00144132" w:rsidRPr="00196E4C">
        <w:rPr>
          <w:rFonts w:ascii="Arial" w:eastAsia="Times New Roman" w:hAnsi="Arial" w:cs="Arial"/>
          <w:color w:val="000000"/>
        </w:rPr>
        <w:t xml:space="preserve">class of terrified </w:t>
      </w:r>
      <w:r w:rsidR="00C53C1A" w:rsidRPr="00196E4C">
        <w:rPr>
          <w:rFonts w:ascii="Arial" w:eastAsia="Times New Roman" w:hAnsi="Arial" w:cs="Arial"/>
          <w:color w:val="000000"/>
        </w:rPr>
        <w:t xml:space="preserve">adults </w:t>
      </w:r>
      <w:r w:rsidR="00144132" w:rsidRPr="00196E4C">
        <w:rPr>
          <w:rFonts w:ascii="Arial" w:eastAsia="Times New Roman" w:hAnsi="Arial" w:cs="Arial"/>
          <w:color w:val="000000"/>
        </w:rPr>
        <w:t>to compete in their county’s First Annual Public Speaking Competition</w:t>
      </w:r>
      <w:r w:rsidR="000A5B77" w:rsidRPr="00196E4C">
        <w:rPr>
          <w:rFonts w:ascii="Arial" w:eastAsia="Times New Roman" w:hAnsi="Arial" w:cs="Arial"/>
          <w:color w:val="000000"/>
        </w:rPr>
        <w:t>,</w:t>
      </w:r>
      <w:r w:rsidR="00144132" w:rsidRPr="00196E4C">
        <w:rPr>
          <w:rFonts w:ascii="Arial" w:eastAsia="Times New Roman" w:hAnsi="Arial" w:cs="Arial"/>
          <w:color w:val="000000"/>
        </w:rPr>
        <w:t xml:space="preserve"> </w:t>
      </w:r>
      <w:r w:rsidR="00AA5AF9" w:rsidRPr="00196E4C">
        <w:rPr>
          <w:rFonts w:ascii="Arial" w:eastAsia="Times New Roman" w:hAnsi="Arial" w:cs="Arial"/>
          <w:color w:val="000000"/>
        </w:rPr>
        <w:t xml:space="preserve">their cross-currents, </w:t>
      </w:r>
      <w:r w:rsidR="009C63A3" w:rsidRPr="00196E4C">
        <w:rPr>
          <w:rFonts w:ascii="Arial" w:eastAsia="Times New Roman" w:hAnsi="Arial" w:cs="Arial"/>
          <w:color w:val="000000"/>
        </w:rPr>
        <w:t xml:space="preserve">tongue-tied </w:t>
      </w:r>
      <w:r w:rsidR="00AA5AF9" w:rsidRPr="00196E4C">
        <w:rPr>
          <w:rFonts w:ascii="Arial" w:eastAsia="Times New Roman" w:hAnsi="Arial" w:cs="Arial"/>
          <w:color w:val="000000"/>
        </w:rPr>
        <w:t xml:space="preserve">quirks and </w:t>
      </w:r>
      <w:r w:rsidR="001B2B9A" w:rsidRPr="00196E4C">
        <w:rPr>
          <w:rFonts w:ascii="Arial" w:eastAsia="Times New Roman" w:hAnsi="Arial" w:cs="Arial"/>
          <w:color w:val="000000"/>
        </w:rPr>
        <w:t xml:space="preserve">foibles </w:t>
      </w:r>
      <w:r w:rsidR="004C33CF" w:rsidRPr="00196E4C">
        <w:rPr>
          <w:rFonts w:ascii="Arial" w:eastAsia="Times New Roman" w:hAnsi="Arial" w:cs="Arial"/>
          <w:color w:val="000000"/>
        </w:rPr>
        <w:t xml:space="preserve">become </w:t>
      </w:r>
      <w:r w:rsidR="00144132" w:rsidRPr="00196E4C">
        <w:rPr>
          <w:rFonts w:ascii="Arial" w:eastAsia="Times New Roman" w:hAnsi="Arial" w:cs="Arial"/>
          <w:color w:val="000000"/>
        </w:rPr>
        <w:t>a</w:t>
      </w:r>
      <w:r w:rsidR="00612DF1" w:rsidRPr="00196E4C">
        <w:rPr>
          <w:rFonts w:ascii="Arial" w:eastAsia="Times New Roman" w:hAnsi="Arial" w:cs="Arial"/>
          <w:color w:val="000000"/>
        </w:rPr>
        <w:t xml:space="preserve"> tight</w:t>
      </w:r>
      <w:r w:rsidR="00D738CF" w:rsidRPr="00196E4C">
        <w:rPr>
          <w:rFonts w:ascii="Arial" w:eastAsia="Times New Roman" w:hAnsi="Arial" w:cs="Arial"/>
          <w:color w:val="000000"/>
        </w:rPr>
        <w:t>,</w:t>
      </w:r>
      <w:r w:rsidR="004A25F2" w:rsidRPr="00196E4C">
        <w:rPr>
          <w:rFonts w:ascii="Arial" w:eastAsia="Times New Roman" w:hAnsi="Arial" w:cs="Arial"/>
          <w:color w:val="000000"/>
        </w:rPr>
        <w:t xml:space="preserve"> repartee</w:t>
      </w:r>
      <w:r w:rsidR="00D738CF" w:rsidRPr="00196E4C">
        <w:rPr>
          <w:rFonts w:ascii="Arial" w:eastAsia="Times New Roman" w:hAnsi="Arial" w:cs="Arial"/>
          <w:color w:val="000000"/>
        </w:rPr>
        <w:t xml:space="preserve"> </w:t>
      </w:r>
      <w:r w:rsidR="00144132" w:rsidRPr="00196E4C">
        <w:rPr>
          <w:rFonts w:ascii="Arial" w:eastAsia="Times New Roman" w:hAnsi="Arial" w:cs="Arial"/>
          <w:color w:val="000000"/>
        </w:rPr>
        <w:t xml:space="preserve">comedy, </w:t>
      </w:r>
      <w:r w:rsidR="004C33CF" w:rsidRPr="00196E4C">
        <w:rPr>
          <w:rFonts w:ascii="Arial" w:eastAsia="Times New Roman" w:hAnsi="Arial" w:cs="Arial"/>
          <w:color w:val="000000"/>
        </w:rPr>
        <w:t xml:space="preserve">brought to life by </w:t>
      </w:r>
      <w:r w:rsidR="00144132" w:rsidRPr="00196E4C">
        <w:rPr>
          <w:rFonts w:ascii="Arial" w:eastAsia="Times New Roman" w:hAnsi="Arial" w:cs="Arial"/>
          <w:color w:val="000000"/>
        </w:rPr>
        <w:t xml:space="preserve">a </w:t>
      </w:r>
      <w:r w:rsidR="007D1E65" w:rsidRPr="00196E4C">
        <w:rPr>
          <w:rFonts w:ascii="Arial" w:eastAsia="Times New Roman" w:hAnsi="Arial" w:cs="Arial"/>
          <w:color w:val="000000"/>
        </w:rPr>
        <w:t xml:space="preserve">brilliant </w:t>
      </w:r>
      <w:r w:rsidR="00144132" w:rsidRPr="00196E4C">
        <w:rPr>
          <w:rFonts w:ascii="Arial" w:eastAsia="Times New Roman" w:hAnsi="Arial" w:cs="Arial"/>
          <w:color w:val="000000"/>
        </w:rPr>
        <w:t>cast</w:t>
      </w:r>
      <w:r w:rsidR="00487589">
        <w:rPr>
          <w:rFonts w:ascii="Arial" w:eastAsia="Times New Roman" w:hAnsi="Arial" w:cs="Arial"/>
          <w:color w:val="000000"/>
        </w:rPr>
        <w:t xml:space="preserve">, </w:t>
      </w:r>
      <w:r w:rsidR="009E7752" w:rsidRPr="00196E4C">
        <w:rPr>
          <w:rFonts w:ascii="Arial" w:eastAsia="Times New Roman" w:hAnsi="Arial" w:cs="Arial"/>
          <w:color w:val="000000"/>
        </w:rPr>
        <w:t xml:space="preserve">including Peggy Pharr-Wilson, </w:t>
      </w:r>
      <w:r w:rsidR="007C71CD" w:rsidRPr="00196E4C">
        <w:rPr>
          <w:rFonts w:ascii="Arial" w:eastAsia="Times New Roman" w:hAnsi="Arial" w:cs="Arial"/>
          <w:color w:val="000000"/>
        </w:rPr>
        <w:t>David Smilow, Nathan Hinton, Brendan Powers and Rachel Burttram</w:t>
      </w:r>
      <w:r w:rsidR="00EB5F43" w:rsidRPr="00196E4C">
        <w:rPr>
          <w:rFonts w:ascii="Arial" w:eastAsia="Times New Roman" w:hAnsi="Arial" w:cs="Arial"/>
          <w:color w:val="000000"/>
        </w:rPr>
        <w:t>. Directed by GBPT Artistic Director Jim Frangione,</w:t>
      </w:r>
      <w:r w:rsidR="00C4722B" w:rsidRPr="00196E4C">
        <w:rPr>
          <w:rFonts w:ascii="Arial" w:eastAsia="Times New Roman" w:hAnsi="Arial" w:cs="Arial"/>
          <w:color w:val="000000"/>
        </w:rPr>
        <w:t xml:space="preserve"> </w:t>
      </w:r>
      <w:r w:rsidR="00EB5F43" w:rsidRPr="00196E4C">
        <w:rPr>
          <w:rFonts w:ascii="Arial" w:eastAsia="Times New Roman" w:hAnsi="Arial" w:cs="Arial"/>
          <w:b/>
          <w:bCs/>
          <w:i/>
          <w:iCs/>
          <w:color w:val="000000"/>
        </w:rPr>
        <w:t>Public Speaking 101</w:t>
      </w:r>
      <w:r w:rsidR="00EB5F43" w:rsidRPr="00196E4C">
        <w:rPr>
          <w:rFonts w:ascii="Arial" w:eastAsia="Times New Roman" w:hAnsi="Arial" w:cs="Arial"/>
          <w:color w:val="000000"/>
        </w:rPr>
        <w:t xml:space="preserve"> brings </w:t>
      </w:r>
      <w:r w:rsidR="004A25F2" w:rsidRPr="00196E4C">
        <w:rPr>
          <w:rFonts w:ascii="Arial" w:eastAsia="Times New Roman" w:hAnsi="Arial" w:cs="Arial"/>
          <w:color w:val="000000"/>
        </w:rPr>
        <w:t xml:space="preserve">the </w:t>
      </w:r>
      <w:r w:rsidR="00427DB0" w:rsidRPr="00196E4C">
        <w:rPr>
          <w:rFonts w:ascii="Arial" w:eastAsia="Times New Roman" w:hAnsi="Arial" w:cs="Arial"/>
          <w:color w:val="000000"/>
        </w:rPr>
        <w:t>misfit</w:t>
      </w:r>
      <w:r w:rsidR="00D77A0E" w:rsidRPr="00196E4C">
        <w:rPr>
          <w:rFonts w:ascii="Arial" w:eastAsia="Times New Roman" w:hAnsi="Arial" w:cs="Arial"/>
          <w:color w:val="000000"/>
        </w:rPr>
        <w:t xml:space="preserve"> contest</w:t>
      </w:r>
      <w:r w:rsidR="00C4329D" w:rsidRPr="00196E4C">
        <w:rPr>
          <w:rFonts w:ascii="Arial" w:eastAsia="Times New Roman" w:hAnsi="Arial" w:cs="Arial"/>
          <w:color w:val="000000"/>
        </w:rPr>
        <w:t xml:space="preserve"> </w:t>
      </w:r>
      <w:r w:rsidR="004C72E9" w:rsidRPr="00196E4C">
        <w:rPr>
          <w:rFonts w:ascii="Arial" w:eastAsia="Times New Roman" w:hAnsi="Arial" w:cs="Arial"/>
          <w:color w:val="000000"/>
        </w:rPr>
        <w:t xml:space="preserve">and </w:t>
      </w:r>
      <w:r w:rsidR="0070237B" w:rsidRPr="00196E4C">
        <w:rPr>
          <w:rFonts w:ascii="Arial" w:eastAsia="Times New Roman" w:hAnsi="Arial" w:cs="Arial"/>
          <w:color w:val="000000"/>
        </w:rPr>
        <w:t xml:space="preserve">heartfelt </w:t>
      </w:r>
      <w:r w:rsidR="00EB5F43" w:rsidRPr="00196E4C">
        <w:rPr>
          <w:rFonts w:ascii="Arial" w:eastAsia="Times New Roman" w:hAnsi="Arial" w:cs="Arial"/>
          <w:color w:val="000000"/>
        </w:rPr>
        <w:t>laughter to the McConnell Theater</w:t>
      </w:r>
      <w:r w:rsidR="0016290A" w:rsidRPr="00196E4C">
        <w:rPr>
          <w:rFonts w:ascii="Arial" w:eastAsia="Times New Roman" w:hAnsi="Arial" w:cs="Arial"/>
          <w:color w:val="000000"/>
        </w:rPr>
        <w:t xml:space="preserve"> </w:t>
      </w:r>
      <w:r w:rsidR="00D169FB" w:rsidRPr="00196E4C">
        <w:rPr>
          <w:rFonts w:ascii="Arial" w:eastAsia="Times New Roman" w:hAnsi="Arial" w:cs="Arial"/>
          <w:color w:val="000000"/>
        </w:rPr>
        <w:t xml:space="preserve">for </w:t>
      </w:r>
      <w:r w:rsidR="00744D09">
        <w:rPr>
          <w:rFonts w:ascii="Arial" w:eastAsia="Times New Roman" w:hAnsi="Arial" w:cs="Arial"/>
          <w:color w:val="000000"/>
        </w:rPr>
        <w:t xml:space="preserve">ten </w:t>
      </w:r>
      <w:r w:rsidR="00D169FB" w:rsidRPr="00196E4C">
        <w:rPr>
          <w:rFonts w:ascii="Arial" w:eastAsia="Times New Roman" w:hAnsi="Arial" w:cs="Arial"/>
          <w:color w:val="000000"/>
        </w:rPr>
        <w:t>performances only</w:t>
      </w:r>
      <w:r w:rsidR="00EB5F43" w:rsidRPr="00196E4C">
        <w:rPr>
          <w:rFonts w:ascii="Arial" w:eastAsia="Times New Roman" w:hAnsi="Arial" w:cs="Arial"/>
          <w:color w:val="000000"/>
        </w:rPr>
        <w:t>.</w:t>
      </w:r>
    </w:p>
    <w:p w14:paraId="4AC1FD7E" w14:textId="77777777" w:rsidR="005E61F3" w:rsidRPr="00196E4C" w:rsidRDefault="005E61F3" w:rsidP="00205F70">
      <w:pPr>
        <w:rPr>
          <w:rFonts w:ascii="Arial" w:eastAsia="Times New Roman" w:hAnsi="Arial" w:cs="Arial"/>
          <w:color w:val="000000"/>
        </w:rPr>
      </w:pPr>
    </w:p>
    <w:p w14:paraId="72CFEE1C" w14:textId="07BCD7D7" w:rsidR="0057135F" w:rsidRPr="00196E4C" w:rsidRDefault="00E36DBD" w:rsidP="00205F70">
      <w:pPr>
        <w:rPr>
          <w:rFonts w:ascii="Arial" w:eastAsia="Times New Roman" w:hAnsi="Arial" w:cs="Arial"/>
          <w:color w:val="000000"/>
        </w:rPr>
      </w:pPr>
      <w:r w:rsidRPr="00196E4C">
        <w:rPr>
          <w:rFonts w:ascii="Arial" w:eastAsia="Times New Roman" w:hAnsi="Arial" w:cs="Arial"/>
          <w:color w:val="000000"/>
        </w:rPr>
        <w:t>Audiences</w:t>
      </w:r>
      <w:r w:rsidR="00C800E4" w:rsidRPr="00196E4C">
        <w:rPr>
          <w:rFonts w:ascii="Arial" w:eastAsia="Times New Roman" w:hAnsi="Arial" w:cs="Arial"/>
          <w:color w:val="000000"/>
        </w:rPr>
        <w:t xml:space="preserve"> </w:t>
      </w:r>
      <w:r w:rsidR="0056783E" w:rsidRPr="00196E4C">
        <w:rPr>
          <w:rFonts w:ascii="Arial" w:eastAsia="Times New Roman" w:hAnsi="Arial" w:cs="Arial"/>
          <w:color w:val="000000"/>
        </w:rPr>
        <w:t xml:space="preserve">know and </w:t>
      </w:r>
      <w:r w:rsidR="00DD7CF0" w:rsidRPr="00196E4C">
        <w:rPr>
          <w:rFonts w:ascii="Arial" w:eastAsia="Times New Roman" w:hAnsi="Arial" w:cs="Arial"/>
          <w:color w:val="000000"/>
        </w:rPr>
        <w:t xml:space="preserve">love </w:t>
      </w:r>
      <w:r w:rsidR="005E61F3" w:rsidRPr="00196E4C">
        <w:rPr>
          <w:rFonts w:ascii="Arial" w:eastAsia="Times New Roman" w:hAnsi="Arial" w:cs="Arial"/>
          <w:color w:val="000000"/>
        </w:rPr>
        <w:t xml:space="preserve">Mark St. Germain’s </w:t>
      </w:r>
      <w:r w:rsidR="00440FF3" w:rsidRPr="00196E4C">
        <w:rPr>
          <w:rFonts w:ascii="Arial" w:eastAsia="Times New Roman" w:hAnsi="Arial" w:cs="Arial"/>
          <w:color w:val="000000"/>
        </w:rPr>
        <w:t>quick</w:t>
      </w:r>
      <w:r w:rsidR="00F11F49" w:rsidRPr="00196E4C">
        <w:rPr>
          <w:rFonts w:ascii="Arial" w:eastAsia="Times New Roman" w:hAnsi="Arial" w:cs="Arial"/>
          <w:color w:val="000000"/>
        </w:rPr>
        <w:t>,</w:t>
      </w:r>
      <w:r w:rsidR="00440FF3" w:rsidRPr="00196E4C">
        <w:rPr>
          <w:rFonts w:ascii="Arial" w:eastAsia="Times New Roman" w:hAnsi="Arial" w:cs="Arial"/>
          <w:color w:val="000000"/>
        </w:rPr>
        <w:t xml:space="preserve"> </w:t>
      </w:r>
      <w:r w:rsidR="00517424" w:rsidRPr="00196E4C">
        <w:rPr>
          <w:rFonts w:ascii="Arial" w:eastAsia="Times New Roman" w:hAnsi="Arial" w:cs="Arial"/>
          <w:color w:val="000000"/>
        </w:rPr>
        <w:t>sharp</w:t>
      </w:r>
      <w:r w:rsidR="00F11F49" w:rsidRPr="00196E4C">
        <w:rPr>
          <w:rFonts w:ascii="Arial" w:eastAsia="Times New Roman" w:hAnsi="Arial" w:cs="Arial"/>
          <w:color w:val="000000"/>
        </w:rPr>
        <w:t xml:space="preserve"> </w:t>
      </w:r>
      <w:r w:rsidR="00D30F37" w:rsidRPr="00196E4C">
        <w:rPr>
          <w:rFonts w:ascii="Arial" w:eastAsia="Times New Roman" w:hAnsi="Arial" w:cs="Arial"/>
          <w:color w:val="000000"/>
        </w:rPr>
        <w:t>dial</w:t>
      </w:r>
      <w:r w:rsidR="00517424" w:rsidRPr="00196E4C">
        <w:rPr>
          <w:rFonts w:ascii="Arial" w:eastAsia="Times New Roman" w:hAnsi="Arial" w:cs="Arial"/>
          <w:color w:val="000000"/>
        </w:rPr>
        <w:t xml:space="preserve">ogue </w:t>
      </w:r>
      <w:r w:rsidR="00440FF3" w:rsidRPr="00196E4C">
        <w:rPr>
          <w:rFonts w:ascii="Arial" w:eastAsia="Times New Roman" w:hAnsi="Arial" w:cs="Arial"/>
          <w:color w:val="000000"/>
        </w:rPr>
        <w:t xml:space="preserve">and </w:t>
      </w:r>
      <w:r w:rsidR="004019A4" w:rsidRPr="00196E4C">
        <w:rPr>
          <w:rFonts w:ascii="Arial" w:eastAsia="Times New Roman" w:hAnsi="Arial" w:cs="Arial"/>
          <w:color w:val="000000"/>
        </w:rPr>
        <w:t xml:space="preserve">knotty </w:t>
      </w:r>
      <w:r w:rsidR="00DD7CF0" w:rsidRPr="00196E4C">
        <w:rPr>
          <w:rFonts w:ascii="Arial" w:eastAsia="Times New Roman" w:hAnsi="Arial" w:cs="Arial"/>
          <w:color w:val="000000"/>
        </w:rPr>
        <w:t xml:space="preserve">situations </w:t>
      </w:r>
      <w:r w:rsidR="00150713" w:rsidRPr="00196E4C">
        <w:rPr>
          <w:rFonts w:ascii="Arial" w:eastAsia="Times New Roman" w:hAnsi="Arial" w:cs="Arial"/>
          <w:color w:val="000000"/>
        </w:rPr>
        <w:t>where characters</w:t>
      </w:r>
      <w:r w:rsidR="000B3499" w:rsidRPr="00196E4C">
        <w:rPr>
          <w:rFonts w:ascii="Arial" w:eastAsia="Times New Roman" w:hAnsi="Arial" w:cs="Arial"/>
          <w:color w:val="000000"/>
        </w:rPr>
        <w:t xml:space="preserve"> </w:t>
      </w:r>
      <w:r w:rsidR="00DB7CCE" w:rsidRPr="00196E4C">
        <w:rPr>
          <w:rFonts w:ascii="Arial" w:eastAsia="Times New Roman" w:hAnsi="Arial" w:cs="Arial"/>
          <w:color w:val="000000"/>
        </w:rPr>
        <w:t xml:space="preserve">walk </w:t>
      </w:r>
      <w:r w:rsidR="000B3499" w:rsidRPr="00196E4C">
        <w:rPr>
          <w:rFonts w:ascii="Arial" w:eastAsia="Times New Roman" w:hAnsi="Arial" w:cs="Arial"/>
          <w:color w:val="000000"/>
        </w:rPr>
        <w:t xml:space="preserve">into quicksand </w:t>
      </w:r>
      <w:r w:rsidR="00DD7CF0" w:rsidRPr="00196E4C">
        <w:rPr>
          <w:rFonts w:ascii="Arial" w:eastAsia="Times New Roman" w:hAnsi="Arial" w:cs="Arial"/>
          <w:color w:val="000000"/>
        </w:rPr>
        <w:t xml:space="preserve">of their </w:t>
      </w:r>
      <w:r w:rsidR="00377CF0" w:rsidRPr="00196E4C">
        <w:rPr>
          <w:rFonts w:ascii="Arial" w:eastAsia="Times New Roman" w:hAnsi="Arial" w:cs="Arial"/>
          <w:color w:val="000000"/>
        </w:rPr>
        <w:t xml:space="preserve">own </w:t>
      </w:r>
      <w:r w:rsidR="00DD7CF0" w:rsidRPr="00196E4C">
        <w:rPr>
          <w:rFonts w:ascii="Arial" w:eastAsia="Times New Roman" w:hAnsi="Arial" w:cs="Arial"/>
          <w:color w:val="000000"/>
        </w:rPr>
        <w:t xml:space="preserve">making </w:t>
      </w:r>
      <w:r w:rsidR="00603521" w:rsidRPr="00196E4C">
        <w:rPr>
          <w:rFonts w:ascii="Arial" w:eastAsia="Times New Roman" w:hAnsi="Arial" w:cs="Arial"/>
          <w:color w:val="000000"/>
        </w:rPr>
        <w:t xml:space="preserve">and </w:t>
      </w:r>
      <w:r w:rsidR="003B3F72" w:rsidRPr="00196E4C">
        <w:rPr>
          <w:rFonts w:ascii="Arial" w:eastAsia="Times New Roman" w:hAnsi="Arial" w:cs="Arial"/>
          <w:color w:val="000000"/>
        </w:rPr>
        <w:t xml:space="preserve">need </w:t>
      </w:r>
      <w:r w:rsidR="00D34FBC" w:rsidRPr="00196E4C">
        <w:rPr>
          <w:rFonts w:ascii="Arial" w:eastAsia="Times New Roman" w:hAnsi="Arial" w:cs="Arial"/>
          <w:color w:val="000000"/>
        </w:rPr>
        <w:t xml:space="preserve">to </w:t>
      </w:r>
      <w:r w:rsidR="00D77A0E" w:rsidRPr="00196E4C">
        <w:rPr>
          <w:rFonts w:ascii="Arial" w:eastAsia="Times New Roman" w:hAnsi="Arial" w:cs="Arial"/>
          <w:color w:val="000000"/>
        </w:rPr>
        <w:t xml:space="preserve">reach out </w:t>
      </w:r>
      <w:r w:rsidR="00D34FBC" w:rsidRPr="00196E4C">
        <w:rPr>
          <w:rFonts w:ascii="Arial" w:eastAsia="Times New Roman" w:hAnsi="Arial" w:cs="Arial"/>
          <w:color w:val="000000"/>
        </w:rPr>
        <w:t xml:space="preserve">to others for </w:t>
      </w:r>
      <w:r w:rsidR="003B3F72" w:rsidRPr="00196E4C">
        <w:rPr>
          <w:rFonts w:ascii="Arial" w:eastAsia="Times New Roman" w:hAnsi="Arial" w:cs="Arial"/>
          <w:color w:val="000000"/>
        </w:rPr>
        <w:t>a</w:t>
      </w:r>
      <w:r w:rsidR="00603521" w:rsidRPr="00196E4C">
        <w:rPr>
          <w:rFonts w:ascii="Arial" w:eastAsia="Times New Roman" w:hAnsi="Arial" w:cs="Arial"/>
          <w:color w:val="000000"/>
        </w:rPr>
        <w:t xml:space="preserve"> lifeline</w:t>
      </w:r>
      <w:r w:rsidR="00D34FBC" w:rsidRPr="00196E4C">
        <w:rPr>
          <w:rFonts w:ascii="Arial" w:eastAsia="Times New Roman" w:hAnsi="Arial" w:cs="Arial"/>
          <w:color w:val="000000"/>
        </w:rPr>
        <w:t>.</w:t>
      </w:r>
      <w:r w:rsidR="00603521" w:rsidRPr="00196E4C">
        <w:rPr>
          <w:rFonts w:ascii="Arial" w:eastAsia="Times New Roman" w:hAnsi="Arial" w:cs="Arial"/>
          <w:color w:val="000000"/>
        </w:rPr>
        <w:t xml:space="preserve"> </w:t>
      </w:r>
      <w:r w:rsidR="00434640" w:rsidRPr="00196E4C">
        <w:rPr>
          <w:rFonts w:ascii="Arial" w:eastAsia="Times New Roman" w:hAnsi="Arial" w:cs="Arial"/>
          <w:color w:val="000000"/>
        </w:rPr>
        <w:t>“</w:t>
      </w:r>
      <w:r w:rsidR="00033CAA" w:rsidRPr="00196E4C">
        <w:rPr>
          <w:rFonts w:ascii="Arial" w:eastAsia="Times New Roman" w:hAnsi="Arial" w:cs="Arial"/>
          <w:color w:val="000000"/>
        </w:rPr>
        <w:t>Mark is a master at comic set-up</w:t>
      </w:r>
      <w:r w:rsidR="00554137" w:rsidRPr="00196E4C">
        <w:rPr>
          <w:rFonts w:ascii="Arial" w:eastAsia="Times New Roman" w:hAnsi="Arial" w:cs="Arial"/>
          <w:color w:val="000000"/>
        </w:rPr>
        <w:t xml:space="preserve">, </w:t>
      </w:r>
      <w:r w:rsidR="00033CAA" w:rsidRPr="00196E4C">
        <w:rPr>
          <w:rFonts w:ascii="Arial" w:eastAsia="Times New Roman" w:hAnsi="Arial" w:cs="Arial"/>
          <w:color w:val="000000"/>
        </w:rPr>
        <w:t>timing</w:t>
      </w:r>
      <w:r w:rsidR="00554137" w:rsidRPr="00196E4C">
        <w:rPr>
          <w:rFonts w:ascii="Arial" w:eastAsia="Times New Roman" w:hAnsi="Arial" w:cs="Arial"/>
          <w:color w:val="000000"/>
        </w:rPr>
        <w:t xml:space="preserve"> and </w:t>
      </w:r>
      <w:r w:rsidR="00517424" w:rsidRPr="00196E4C">
        <w:rPr>
          <w:rFonts w:ascii="Arial" w:eastAsia="Times New Roman" w:hAnsi="Arial" w:cs="Arial"/>
          <w:color w:val="000000"/>
        </w:rPr>
        <w:t xml:space="preserve">real </w:t>
      </w:r>
      <w:r w:rsidR="003B5001" w:rsidRPr="00196E4C">
        <w:rPr>
          <w:rFonts w:ascii="Arial" w:eastAsia="Times New Roman" w:hAnsi="Arial" w:cs="Arial"/>
          <w:color w:val="000000"/>
        </w:rPr>
        <w:t>character quirks</w:t>
      </w:r>
      <w:r w:rsidR="00033CAA" w:rsidRPr="00196E4C">
        <w:rPr>
          <w:rFonts w:ascii="Arial" w:eastAsia="Times New Roman" w:hAnsi="Arial" w:cs="Arial"/>
          <w:color w:val="000000"/>
        </w:rPr>
        <w:t xml:space="preserve">,” </w:t>
      </w:r>
      <w:r w:rsidR="00A61B7E" w:rsidRPr="00196E4C">
        <w:rPr>
          <w:rFonts w:ascii="Arial" w:eastAsia="Times New Roman" w:hAnsi="Arial" w:cs="Arial"/>
          <w:color w:val="000000"/>
        </w:rPr>
        <w:t xml:space="preserve">director </w:t>
      </w:r>
      <w:r w:rsidR="00033CAA" w:rsidRPr="00196E4C">
        <w:rPr>
          <w:rFonts w:ascii="Arial" w:eastAsia="Times New Roman" w:hAnsi="Arial" w:cs="Arial"/>
          <w:color w:val="000000"/>
        </w:rPr>
        <w:t>Jim F</w:t>
      </w:r>
      <w:r w:rsidR="00C12B28">
        <w:rPr>
          <w:rFonts w:ascii="Arial" w:eastAsia="Times New Roman" w:hAnsi="Arial" w:cs="Arial"/>
          <w:color w:val="000000"/>
        </w:rPr>
        <w:t>r</w:t>
      </w:r>
      <w:r w:rsidR="00033CAA" w:rsidRPr="00196E4C">
        <w:rPr>
          <w:rFonts w:ascii="Arial" w:eastAsia="Times New Roman" w:hAnsi="Arial" w:cs="Arial"/>
          <w:color w:val="000000"/>
        </w:rPr>
        <w:t xml:space="preserve">angione says. </w:t>
      </w:r>
      <w:r w:rsidR="003B5001" w:rsidRPr="00196E4C">
        <w:rPr>
          <w:rFonts w:ascii="Arial" w:eastAsia="Times New Roman" w:hAnsi="Arial" w:cs="Arial"/>
          <w:color w:val="000000"/>
        </w:rPr>
        <w:t xml:space="preserve">“He </w:t>
      </w:r>
      <w:r w:rsidR="00A61B7E" w:rsidRPr="00196E4C">
        <w:rPr>
          <w:rFonts w:ascii="Arial" w:eastAsia="Times New Roman" w:hAnsi="Arial" w:cs="Arial"/>
          <w:color w:val="000000"/>
        </w:rPr>
        <w:t xml:space="preserve">can </w:t>
      </w:r>
      <w:r w:rsidR="00EC2F43" w:rsidRPr="00196E4C">
        <w:rPr>
          <w:rFonts w:ascii="Arial" w:eastAsia="Times New Roman" w:hAnsi="Arial" w:cs="Arial"/>
          <w:color w:val="000000"/>
        </w:rPr>
        <w:t xml:space="preserve">come </w:t>
      </w:r>
      <w:r w:rsidR="00047BFD" w:rsidRPr="00196E4C">
        <w:rPr>
          <w:rFonts w:ascii="Arial" w:eastAsia="Times New Roman" w:hAnsi="Arial" w:cs="Arial"/>
          <w:color w:val="000000"/>
        </w:rPr>
        <w:t xml:space="preserve">up </w:t>
      </w:r>
      <w:r w:rsidR="009C0072">
        <w:rPr>
          <w:rFonts w:ascii="Arial" w:eastAsia="Times New Roman" w:hAnsi="Arial" w:cs="Arial"/>
          <w:color w:val="000000"/>
        </w:rPr>
        <w:t xml:space="preserve">with </w:t>
      </w:r>
      <w:r w:rsidR="00047BFD" w:rsidRPr="00196E4C">
        <w:rPr>
          <w:rFonts w:ascii="Arial" w:eastAsia="Times New Roman" w:hAnsi="Arial" w:cs="Arial"/>
          <w:color w:val="000000"/>
        </w:rPr>
        <w:t>a very funny story</w:t>
      </w:r>
      <w:r w:rsidR="00583F39" w:rsidRPr="00196E4C">
        <w:rPr>
          <w:rFonts w:ascii="Arial" w:eastAsia="Times New Roman" w:hAnsi="Arial" w:cs="Arial"/>
          <w:color w:val="000000"/>
        </w:rPr>
        <w:t>line</w:t>
      </w:r>
      <w:r w:rsidR="003B3F72" w:rsidRPr="00196E4C">
        <w:rPr>
          <w:rFonts w:ascii="Arial" w:eastAsia="Times New Roman" w:hAnsi="Arial" w:cs="Arial"/>
          <w:color w:val="000000"/>
        </w:rPr>
        <w:t>,</w:t>
      </w:r>
      <w:r w:rsidR="00047BFD" w:rsidRPr="00196E4C">
        <w:rPr>
          <w:rFonts w:ascii="Arial" w:eastAsia="Times New Roman" w:hAnsi="Arial" w:cs="Arial"/>
          <w:color w:val="000000"/>
        </w:rPr>
        <w:t xml:space="preserve"> </w:t>
      </w:r>
      <w:r w:rsidR="008C402A" w:rsidRPr="00196E4C">
        <w:rPr>
          <w:rFonts w:ascii="Arial" w:eastAsia="Times New Roman" w:hAnsi="Arial" w:cs="Arial"/>
          <w:color w:val="000000"/>
        </w:rPr>
        <w:t xml:space="preserve">and no one gets out </w:t>
      </w:r>
      <w:r w:rsidR="003B3F72" w:rsidRPr="00196E4C">
        <w:rPr>
          <w:rFonts w:ascii="Arial" w:eastAsia="Times New Roman" w:hAnsi="Arial" w:cs="Arial"/>
          <w:color w:val="000000"/>
        </w:rPr>
        <w:t>until</w:t>
      </w:r>
      <w:r w:rsidR="009B0E51" w:rsidRPr="00196E4C">
        <w:rPr>
          <w:rFonts w:ascii="Arial" w:eastAsia="Times New Roman" w:hAnsi="Arial" w:cs="Arial"/>
          <w:color w:val="000000"/>
        </w:rPr>
        <w:t xml:space="preserve"> </w:t>
      </w:r>
      <w:r w:rsidR="003D5846" w:rsidRPr="00196E4C">
        <w:rPr>
          <w:rFonts w:ascii="Arial" w:eastAsia="Times New Roman" w:hAnsi="Arial" w:cs="Arial"/>
          <w:color w:val="000000"/>
        </w:rPr>
        <w:t xml:space="preserve">the </w:t>
      </w:r>
      <w:r w:rsidR="009B0E51" w:rsidRPr="00196E4C">
        <w:rPr>
          <w:rFonts w:ascii="Arial" w:eastAsia="Times New Roman" w:hAnsi="Arial" w:cs="Arial"/>
          <w:color w:val="000000"/>
        </w:rPr>
        <w:t>hang</w:t>
      </w:r>
      <w:r w:rsidR="003D5846" w:rsidRPr="00196E4C">
        <w:rPr>
          <w:rFonts w:ascii="Arial" w:eastAsia="Times New Roman" w:hAnsi="Arial" w:cs="Arial"/>
          <w:color w:val="000000"/>
        </w:rPr>
        <w:t>-</w:t>
      </w:r>
      <w:r w:rsidR="009B0E51" w:rsidRPr="00196E4C">
        <w:rPr>
          <w:rFonts w:ascii="Arial" w:eastAsia="Times New Roman" w:hAnsi="Arial" w:cs="Arial"/>
          <w:color w:val="000000"/>
        </w:rPr>
        <w:t>ups are resolved</w:t>
      </w:r>
      <w:r w:rsidR="003D5846" w:rsidRPr="00196E4C">
        <w:rPr>
          <w:rFonts w:ascii="Arial" w:eastAsia="Times New Roman" w:hAnsi="Arial" w:cs="Arial"/>
          <w:color w:val="000000"/>
        </w:rPr>
        <w:t>.</w:t>
      </w:r>
      <w:r w:rsidR="00F41E9C" w:rsidRPr="00196E4C">
        <w:rPr>
          <w:rFonts w:ascii="Arial" w:eastAsia="Times New Roman" w:hAnsi="Arial" w:cs="Arial"/>
          <w:color w:val="000000"/>
        </w:rPr>
        <w:t xml:space="preserve"> This </w:t>
      </w:r>
      <w:r w:rsidR="00ED5CD8" w:rsidRPr="00196E4C">
        <w:rPr>
          <w:rFonts w:ascii="Arial" w:eastAsia="Times New Roman" w:hAnsi="Arial" w:cs="Arial"/>
          <w:color w:val="000000"/>
        </w:rPr>
        <w:t xml:space="preserve">time, Mark </w:t>
      </w:r>
      <w:r w:rsidR="003D5846" w:rsidRPr="00196E4C">
        <w:rPr>
          <w:rFonts w:ascii="Arial" w:eastAsia="Times New Roman" w:hAnsi="Arial" w:cs="Arial"/>
          <w:color w:val="000000"/>
        </w:rPr>
        <w:t>gives us</w:t>
      </w:r>
      <w:r w:rsidR="003236E3">
        <w:rPr>
          <w:rFonts w:ascii="Arial" w:eastAsia="Times New Roman" w:hAnsi="Arial" w:cs="Arial"/>
          <w:color w:val="000000"/>
        </w:rPr>
        <w:t xml:space="preserve"> a comedy with great heart</w:t>
      </w:r>
      <w:r w:rsidR="00B318D7" w:rsidRPr="00196E4C">
        <w:rPr>
          <w:rFonts w:ascii="Arial" w:eastAsia="Times New Roman" w:hAnsi="Arial" w:cs="Arial"/>
          <w:color w:val="000000"/>
        </w:rPr>
        <w:t xml:space="preserve">. </w:t>
      </w:r>
      <w:r w:rsidR="009A04D5" w:rsidRPr="00196E4C">
        <w:rPr>
          <w:rFonts w:ascii="Arial" w:eastAsia="Times New Roman" w:hAnsi="Arial" w:cs="Arial"/>
          <w:color w:val="000000"/>
        </w:rPr>
        <w:t xml:space="preserve">Speaking in public </w:t>
      </w:r>
      <w:r w:rsidR="00504D89">
        <w:rPr>
          <w:rFonts w:ascii="Arial" w:eastAsia="Times New Roman" w:hAnsi="Arial" w:cs="Arial"/>
          <w:color w:val="000000"/>
        </w:rPr>
        <w:t>i</w:t>
      </w:r>
      <w:r w:rsidR="0074514E" w:rsidRPr="00196E4C">
        <w:rPr>
          <w:rFonts w:ascii="Arial" w:eastAsia="Times New Roman" w:hAnsi="Arial" w:cs="Arial"/>
          <w:color w:val="000000"/>
        </w:rPr>
        <w:t xml:space="preserve">s number one </w:t>
      </w:r>
      <w:r w:rsidR="00696B72" w:rsidRPr="00196E4C">
        <w:rPr>
          <w:rFonts w:ascii="Arial" w:eastAsia="Times New Roman" w:hAnsi="Arial" w:cs="Arial"/>
          <w:color w:val="000000"/>
        </w:rPr>
        <w:t xml:space="preserve">phobia </w:t>
      </w:r>
      <w:r w:rsidR="000F7C78" w:rsidRPr="00196E4C">
        <w:rPr>
          <w:rFonts w:ascii="Arial" w:eastAsia="Times New Roman" w:hAnsi="Arial" w:cs="Arial"/>
          <w:color w:val="000000"/>
        </w:rPr>
        <w:t xml:space="preserve">for almost </w:t>
      </w:r>
      <w:r w:rsidR="0074514E" w:rsidRPr="00196E4C">
        <w:rPr>
          <w:rFonts w:ascii="Arial" w:eastAsia="Times New Roman" w:hAnsi="Arial" w:cs="Arial"/>
          <w:color w:val="000000"/>
        </w:rPr>
        <w:t>every</w:t>
      </w:r>
      <w:r w:rsidR="00B318D7" w:rsidRPr="00196E4C">
        <w:rPr>
          <w:rFonts w:ascii="Arial" w:eastAsia="Times New Roman" w:hAnsi="Arial" w:cs="Arial"/>
          <w:color w:val="000000"/>
        </w:rPr>
        <w:t>body</w:t>
      </w:r>
      <w:r w:rsidR="0074514E" w:rsidRPr="00196E4C">
        <w:rPr>
          <w:rFonts w:ascii="Arial" w:eastAsia="Times New Roman" w:hAnsi="Arial" w:cs="Arial"/>
          <w:color w:val="000000"/>
        </w:rPr>
        <w:t xml:space="preserve">. </w:t>
      </w:r>
      <w:r w:rsidR="00502493" w:rsidRPr="00196E4C">
        <w:rPr>
          <w:rFonts w:ascii="Arial" w:eastAsia="Times New Roman" w:hAnsi="Arial" w:cs="Arial"/>
          <w:color w:val="000000"/>
        </w:rPr>
        <w:t xml:space="preserve">For </w:t>
      </w:r>
      <w:r w:rsidR="00FD137A" w:rsidRPr="00196E4C">
        <w:rPr>
          <w:rFonts w:ascii="Arial" w:eastAsia="Times New Roman" w:hAnsi="Arial" w:cs="Arial"/>
          <w:color w:val="000000"/>
        </w:rPr>
        <w:t>these people it’s absolute</w:t>
      </w:r>
      <w:r w:rsidR="0074514E" w:rsidRPr="00196E4C">
        <w:rPr>
          <w:rFonts w:ascii="Arial" w:eastAsia="Times New Roman" w:hAnsi="Arial" w:cs="Arial"/>
          <w:color w:val="000000"/>
        </w:rPr>
        <w:t xml:space="preserve"> terror. </w:t>
      </w:r>
      <w:r w:rsidR="002A5538" w:rsidRPr="00196E4C">
        <w:rPr>
          <w:rFonts w:ascii="Arial" w:eastAsia="Times New Roman" w:hAnsi="Arial" w:cs="Arial"/>
          <w:color w:val="000000"/>
        </w:rPr>
        <w:t xml:space="preserve">We all </w:t>
      </w:r>
      <w:r w:rsidR="007C2270" w:rsidRPr="00196E4C">
        <w:rPr>
          <w:rFonts w:ascii="Arial" w:eastAsia="Times New Roman" w:hAnsi="Arial" w:cs="Arial"/>
          <w:color w:val="000000"/>
        </w:rPr>
        <w:t>know th</w:t>
      </w:r>
      <w:r w:rsidR="00BA3FC1" w:rsidRPr="00196E4C">
        <w:rPr>
          <w:rFonts w:ascii="Arial" w:eastAsia="Times New Roman" w:hAnsi="Arial" w:cs="Arial"/>
          <w:color w:val="000000"/>
        </w:rPr>
        <w:t>e</w:t>
      </w:r>
      <w:r w:rsidR="007C2270" w:rsidRPr="00196E4C">
        <w:rPr>
          <w:rFonts w:ascii="Arial" w:eastAsia="Times New Roman" w:hAnsi="Arial" w:cs="Arial"/>
          <w:color w:val="000000"/>
        </w:rPr>
        <w:t xml:space="preserve"> moment</w:t>
      </w:r>
      <w:r w:rsidR="00D96A2E" w:rsidRPr="00196E4C">
        <w:rPr>
          <w:rFonts w:ascii="Arial" w:eastAsia="Times New Roman" w:hAnsi="Arial" w:cs="Arial"/>
          <w:color w:val="000000"/>
        </w:rPr>
        <w:t>,</w:t>
      </w:r>
      <w:r w:rsidR="007C2270" w:rsidRPr="00196E4C">
        <w:rPr>
          <w:rFonts w:ascii="Arial" w:eastAsia="Times New Roman" w:hAnsi="Arial" w:cs="Arial"/>
          <w:color w:val="000000"/>
        </w:rPr>
        <w:t xml:space="preserve"> when we </w:t>
      </w:r>
      <w:r w:rsidR="002A5538" w:rsidRPr="00196E4C">
        <w:rPr>
          <w:rFonts w:ascii="Arial" w:eastAsia="Times New Roman" w:hAnsi="Arial" w:cs="Arial"/>
          <w:color w:val="000000"/>
        </w:rPr>
        <w:t xml:space="preserve">wish we </w:t>
      </w:r>
      <w:r w:rsidR="00415E62" w:rsidRPr="00196E4C">
        <w:rPr>
          <w:rFonts w:ascii="Arial" w:eastAsia="Times New Roman" w:hAnsi="Arial" w:cs="Arial"/>
          <w:color w:val="000000"/>
        </w:rPr>
        <w:t xml:space="preserve">would have said something but </w:t>
      </w:r>
      <w:r w:rsidR="009A04D5" w:rsidRPr="00196E4C">
        <w:rPr>
          <w:rFonts w:ascii="Arial" w:eastAsia="Times New Roman" w:hAnsi="Arial" w:cs="Arial"/>
          <w:color w:val="000000"/>
        </w:rPr>
        <w:t>could</w:t>
      </w:r>
      <w:r w:rsidR="00415E62" w:rsidRPr="00196E4C">
        <w:rPr>
          <w:rFonts w:ascii="Arial" w:eastAsia="Times New Roman" w:hAnsi="Arial" w:cs="Arial"/>
          <w:color w:val="000000"/>
        </w:rPr>
        <w:t>n’t</w:t>
      </w:r>
      <w:r w:rsidR="009A04D5" w:rsidRPr="00196E4C">
        <w:rPr>
          <w:rFonts w:ascii="Arial" w:eastAsia="Times New Roman" w:hAnsi="Arial" w:cs="Arial"/>
          <w:color w:val="000000"/>
        </w:rPr>
        <w:t xml:space="preserve"> find the words</w:t>
      </w:r>
      <w:r w:rsidR="0076624D" w:rsidRPr="00196E4C">
        <w:rPr>
          <w:rFonts w:ascii="Arial" w:eastAsia="Times New Roman" w:hAnsi="Arial" w:cs="Arial"/>
          <w:color w:val="000000"/>
        </w:rPr>
        <w:t>.”</w:t>
      </w:r>
      <w:r w:rsidR="002E0E5C" w:rsidRPr="00196E4C">
        <w:rPr>
          <w:rFonts w:ascii="Arial" w:eastAsia="Times New Roman" w:hAnsi="Arial" w:cs="Arial"/>
          <w:color w:val="000000"/>
        </w:rPr>
        <w:t xml:space="preserve"> </w:t>
      </w:r>
      <w:r w:rsidR="0057135F" w:rsidRPr="00196E4C">
        <w:rPr>
          <w:rFonts w:ascii="Arial" w:eastAsia="Times New Roman" w:hAnsi="Arial" w:cs="Arial"/>
          <w:color w:val="000000"/>
        </w:rPr>
        <w:t>Frangione</w:t>
      </w:r>
      <w:r w:rsidR="007B6A15" w:rsidRPr="00196E4C">
        <w:rPr>
          <w:rFonts w:ascii="Arial" w:eastAsia="Times New Roman" w:hAnsi="Arial" w:cs="Arial"/>
          <w:color w:val="000000"/>
        </w:rPr>
        <w:t xml:space="preserve"> </w:t>
      </w:r>
      <w:r w:rsidR="009A18DF" w:rsidRPr="00196E4C">
        <w:rPr>
          <w:rFonts w:ascii="Arial" w:eastAsia="Times New Roman" w:hAnsi="Arial" w:cs="Arial"/>
          <w:color w:val="000000"/>
        </w:rPr>
        <w:t xml:space="preserve">works closely </w:t>
      </w:r>
      <w:r w:rsidR="001C2850" w:rsidRPr="00196E4C">
        <w:rPr>
          <w:rFonts w:ascii="Arial" w:eastAsia="Times New Roman" w:hAnsi="Arial" w:cs="Arial"/>
          <w:color w:val="000000"/>
        </w:rPr>
        <w:t xml:space="preserve">with </w:t>
      </w:r>
      <w:r w:rsidR="00B20815" w:rsidRPr="00196E4C">
        <w:rPr>
          <w:rFonts w:ascii="Arial" w:eastAsia="Times New Roman" w:hAnsi="Arial" w:cs="Arial"/>
          <w:color w:val="000000"/>
        </w:rPr>
        <w:t xml:space="preserve">St. Germain and </w:t>
      </w:r>
      <w:r w:rsidR="004C042F" w:rsidRPr="00196E4C">
        <w:rPr>
          <w:rFonts w:ascii="Arial" w:eastAsia="Times New Roman" w:hAnsi="Arial" w:cs="Arial"/>
          <w:color w:val="000000"/>
        </w:rPr>
        <w:t xml:space="preserve">directed and </w:t>
      </w:r>
      <w:r w:rsidR="002E0E5C" w:rsidRPr="00196E4C">
        <w:rPr>
          <w:rFonts w:ascii="Arial" w:eastAsia="Times New Roman" w:hAnsi="Arial" w:cs="Arial"/>
          <w:color w:val="000000"/>
        </w:rPr>
        <w:t xml:space="preserve">played the title role </w:t>
      </w:r>
      <w:r w:rsidR="004C042F" w:rsidRPr="00196E4C">
        <w:rPr>
          <w:rFonts w:ascii="Arial" w:eastAsia="Times New Roman" w:hAnsi="Arial" w:cs="Arial"/>
          <w:color w:val="000000"/>
        </w:rPr>
        <w:t xml:space="preserve">in </w:t>
      </w:r>
      <w:r w:rsidR="00146CB7" w:rsidRPr="00196E4C">
        <w:rPr>
          <w:rFonts w:ascii="Arial" w:eastAsia="Times New Roman" w:hAnsi="Arial" w:cs="Arial"/>
          <w:color w:val="000000"/>
        </w:rPr>
        <w:t xml:space="preserve">GBPT’s </w:t>
      </w:r>
      <w:r w:rsidR="004C042F" w:rsidRPr="00196E4C">
        <w:rPr>
          <w:rFonts w:ascii="Arial" w:eastAsia="Times New Roman" w:hAnsi="Arial" w:cs="Arial"/>
          <w:color w:val="000000"/>
        </w:rPr>
        <w:t>2021</w:t>
      </w:r>
      <w:r w:rsidR="00146CB7" w:rsidRPr="00196E4C">
        <w:rPr>
          <w:rFonts w:ascii="Arial" w:eastAsia="Times New Roman" w:hAnsi="Arial" w:cs="Arial"/>
          <w:color w:val="000000"/>
        </w:rPr>
        <w:t xml:space="preserve"> production </w:t>
      </w:r>
      <w:r w:rsidR="006F76C5" w:rsidRPr="00196E4C">
        <w:rPr>
          <w:rFonts w:ascii="Arial" w:eastAsia="Times New Roman" w:hAnsi="Arial" w:cs="Arial"/>
          <w:color w:val="000000"/>
        </w:rPr>
        <w:t xml:space="preserve">of </w:t>
      </w:r>
      <w:r w:rsidR="00A25E2D" w:rsidRPr="00196E4C">
        <w:rPr>
          <w:rFonts w:ascii="Arial" w:eastAsia="Times New Roman" w:hAnsi="Arial" w:cs="Arial"/>
          <w:color w:val="000000"/>
        </w:rPr>
        <w:t xml:space="preserve">Mark’s </w:t>
      </w:r>
      <w:r w:rsidR="007F1E54" w:rsidRPr="00196E4C">
        <w:rPr>
          <w:rFonts w:ascii="Arial" w:eastAsia="Times New Roman" w:hAnsi="Arial" w:cs="Arial"/>
          <w:color w:val="000000"/>
        </w:rPr>
        <w:t xml:space="preserve">comedy </w:t>
      </w:r>
      <w:r w:rsidR="007F1E54" w:rsidRPr="00196E4C">
        <w:rPr>
          <w:rFonts w:ascii="Arial" w:eastAsia="Times New Roman" w:hAnsi="Arial" w:cs="Arial"/>
          <w:b/>
          <w:bCs/>
          <w:i/>
          <w:iCs/>
          <w:color w:val="000000"/>
        </w:rPr>
        <w:t>Dad</w:t>
      </w:r>
      <w:r w:rsidR="007F1E54" w:rsidRPr="00196E4C">
        <w:rPr>
          <w:rFonts w:ascii="Arial" w:eastAsia="Times New Roman" w:hAnsi="Arial" w:cs="Arial"/>
          <w:color w:val="000000"/>
        </w:rPr>
        <w:t xml:space="preserve">. </w:t>
      </w:r>
      <w:r w:rsidR="0074361C" w:rsidRPr="00196E4C">
        <w:rPr>
          <w:rFonts w:ascii="Arial" w:eastAsia="Times New Roman" w:hAnsi="Arial" w:cs="Arial"/>
          <w:color w:val="000000"/>
        </w:rPr>
        <w:t>“It becomes more than a comic story about a classroom of mixed nuts and lost dogs. It’s about finding that sweet spot in your heart that lets you pump yourself up and show yourself off as the prize-winner we all know we are, no matter what.</w:t>
      </w:r>
      <w:r w:rsidR="00D03FA6" w:rsidRPr="00196E4C">
        <w:rPr>
          <w:rFonts w:ascii="Arial" w:eastAsia="Times New Roman" w:hAnsi="Arial" w:cs="Arial"/>
          <w:color w:val="000000"/>
        </w:rPr>
        <w:t xml:space="preserve"> </w:t>
      </w:r>
      <w:r w:rsidR="003E3A1A" w:rsidRPr="00196E4C">
        <w:rPr>
          <w:rFonts w:ascii="Arial" w:eastAsia="Times New Roman" w:hAnsi="Arial" w:cs="Arial"/>
          <w:color w:val="000000"/>
        </w:rPr>
        <w:t xml:space="preserve">Mark has given us </w:t>
      </w:r>
      <w:r w:rsidR="00D03FA6" w:rsidRPr="00196E4C">
        <w:rPr>
          <w:rFonts w:ascii="Arial" w:eastAsia="Times New Roman" w:hAnsi="Arial" w:cs="Arial"/>
          <w:color w:val="000000"/>
        </w:rPr>
        <w:t>a feel</w:t>
      </w:r>
      <w:r w:rsidR="00C30039" w:rsidRPr="00196E4C">
        <w:rPr>
          <w:rFonts w:ascii="Arial" w:eastAsia="Times New Roman" w:hAnsi="Arial" w:cs="Arial"/>
          <w:color w:val="000000"/>
        </w:rPr>
        <w:t>-</w:t>
      </w:r>
      <w:r w:rsidR="00D03FA6" w:rsidRPr="00196E4C">
        <w:rPr>
          <w:rFonts w:ascii="Arial" w:eastAsia="Times New Roman" w:hAnsi="Arial" w:cs="Arial"/>
          <w:color w:val="000000"/>
        </w:rPr>
        <w:t>good story</w:t>
      </w:r>
      <w:r w:rsidR="003E3A1A" w:rsidRPr="00196E4C">
        <w:rPr>
          <w:rFonts w:ascii="Arial" w:eastAsia="Times New Roman" w:hAnsi="Arial" w:cs="Arial"/>
          <w:color w:val="000000"/>
        </w:rPr>
        <w:t xml:space="preserve"> </w:t>
      </w:r>
      <w:r w:rsidR="008000F6" w:rsidRPr="00196E4C">
        <w:rPr>
          <w:rFonts w:ascii="Arial" w:eastAsia="Times New Roman" w:hAnsi="Arial" w:cs="Arial"/>
          <w:color w:val="000000"/>
        </w:rPr>
        <w:t xml:space="preserve">just when the world really </w:t>
      </w:r>
      <w:r w:rsidR="003E3A1A" w:rsidRPr="00196E4C">
        <w:rPr>
          <w:rFonts w:ascii="Arial" w:eastAsia="Times New Roman" w:hAnsi="Arial" w:cs="Arial"/>
          <w:color w:val="000000"/>
        </w:rPr>
        <w:t>need</w:t>
      </w:r>
      <w:r w:rsidR="008000F6" w:rsidRPr="00196E4C">
        <w:rPr>
          <w:rFonts w:ascii="Arial" w:eastAsia="Times New Roman" w:hAnsi="Arial" w:cs="Arial"/>
          <w:color w:val="000000"/>
        </w:rPr>
        <w:t>s</w:t>
      </w:r>
      <w:r w:rsidR="003E3A1A" w:rsidRPr="00196E4C">
        <w:rPr>
          <w:rFonts w:ascii="Arial" w:eastAsia="Times New Roman" w:hAnsi="Arial" w:cs="Arial"/>
          <w:color w:val="000000"/>
        </w:rPr>
        <w:t xml:space="preserve"> one.”</w:t>
      </w:r>
    </w:p>
    <w:p w14:paraId="56428DD5" w14:textId="77777777" w:rsidR="00422FCF" w:rsidRPr="00196E4C" w:rsidRDefault="00422FCF" w:rsidP="00205F70">
      <w:pPr>
        <w:rPr>
          <w:rFonts w:ascii="Arial" w:eastAsia="Times New Roman" w:hAnsi="Arial" w:cs="Arial"/>
          <w:color w:val="000000"/>
        </w:rPr>
      </w:pPr>
    </w:p>
    <w:p w14:paraId="72799C4C" w14:textId="4BC6C24B" w:rsidR="00D2725A" w:rsidRPr="00D2725A" w:rsidRDefault="004D0042" w:rsidP="00D2725A">
      <w:pPr>
        <w:widowControl/>
        <w:shd w:val="clear" w:color="auto" w:fill="FFFFFF"/>
        <w:autoSpaceDE/>
        <w:autoSpaceDN/>
        <w:rPr>
          <w:rFonts w:ascii="Arial" w:eastAsia="Times New Roman" w:hAnsi="Arial" w:cs="Arial"/>
          <w:color w:val="000000"/>
        </w:rPr>
      </w:pPr>
      <w:r w:rsidRPr="00196E4C">
        <w:rPr>
          <w:rFonts w:ascii="Arial" w:eastAsia="Times New Roman" w:hAnsi="Arial" w:cs="Arial"/>
          <w:color w:val="000000"/>
        </w:rPr>
        <w:t xml:space="preserve">As </w:t>
      </w:r>
      <w:r w:rsidR="00422FCF" w:rsidRPr="00196E4C">
        <w:rPr>
          <w:rFonts w:ascii="Arial" w:eastAsia="Times New Roman" w:hAnsi="Arial" w:cs="Arial"/>
          <w:color w:val="000000"/>
        </w:rPr>
        <w:t>St. Germai</w:t>
      </w:r>
      <w:r w:rsidRPr="00196E4C">
        <w:rPr>
          <w:rFonts w:ascii="Arial" w:eastAsia="Times New Roman" w:hAnsi="Arial" w:cs="Arial"/>
          <w:color w:val="000000"/>
        </w:rPr>
        <w:t xml:space="preserve">n </w:t>
      </w:r>
      <w:r w:rsidR="00D2725A" w:rsidRPr="00196E4C">
        <w:rPr>
          <w:rFonts w:ascii="Arial" w:eastAsia="Times New Roman" w:hAnsi="Arial" w:cs="Arial"/>
          <w:color w:val="000000"/>
        </w:rPr>
        <w:t xml:space="preserve">explains </w:t>
      </w:r>
      <w:r w:rsidRPr="00196E4C">
        <w:rPr>
          <w:rFonts w:ascii="Arial" w:eastAsia="Times New Roman" w:hAnsi="Arial" w:cs="Arial"/>
          <w:color w:val="000000"/>
        </w:rPr>
        <w:t>it, “</w:t>
      </w:r>
      <w:r w:rsidR="00D2725A" w:rsidRPr="00196E4C">
        <w:rPr>
          <w:rFonts w:ascii="Arial" w:eastAsia="Times New Roman" w:hAnsi="Arial" w:cs="Arial"/>
          <w:color w:val="000000"/>
        </w:rPr>
        <w:t xml:space="preserve">We have </w:t>
      </w:r>
      <w:r w:rsidR="00E024CF">
        <w:rPr>
          <w:rFonts w:ascii="Arial" w:eastAsia="Times New Roman" w:hAnsi="Arial" w:cs="Arial"/>
          <w:color w:val="000000"/>
        </w:rPr>
        <w:t xml:space="preserve">a </w:t>
      </w:r>
      <w:r w:rsidR="00D2725A" w:rsidRPr="00196E4C">
        <w:rPr>
          <w:rFonts w:ascii="Arial" w:eastAsia="Times New Roman" w:hAnsi="Arial" w:cs="Arial"/>
          <w:color w:val="000000"/>
        </w:rPr>
        <w:t>pastor terrified of addressing his congregation and sings to them instead, a cop who dissolves on the witness stand, a mortician more comfortable with the dead than the living and a writer whose every word sounds like drying paint</w:t>
      </w:r>
      <w:r w:rsidR="006269F3">
        <w:rPr>
          <w:rFonts w:ascii="Arial" w:eastAsia="Times New Roman" w:hAnsi="Arial" w:cs="Arial"/>
          <w:color w:val="000000"/>
        </w:rPr>
        <w:t xml:space="preserve">, </w:t>
      </w:r>
      <w:r w:rsidR="003C5C7F">
        <w:rPr>
          <w:rFonts w:ascii="Arial" w:eastAsia="Times New Roman" w:hAnsi="Arial" w:cs="Arial"/>
          <w:color w:val="000000"/>
        </w:rPr>
        <w:t xml:space="preserve">taught </w:t>
      </w:r>
      <w:r w:rsidR="00D2725A" w:rsidRPr="00196E4C">
        <w:rPr>
          <w:rFonts w:ascii="Arial" w:eastAsia="Times New Roman" w:hAnsi="Arial" w:cs="Arial"/>
          <w:color w:val="000000"/>
        </w:rPr>
        <w:t>by Sunny Strutt,</w:t>
      </w:r>
      <w:r w:rsidR="002A6783" w:rsidRPr="00196E4C">
        <w:rPr>
          <w:rFonts w:ascii="Arial" w:eastAsia="Times New Roman" w:hAnsi="Arial" w:cs="Arial"/>
          <w:color w:val="000000"/>
        </w:rPr>
        <w:t xml:space="preserve"> </w:t>
      </w:r>
      <w:r w:rsidR="00D2725A" w:rsidRPr="00D2725A">
        <w:rPr>
          <w:rFonts w:ascii="Arial" w:eastAsia="Times New Roman" w:hAnsi="Arial" w:cs="Arial"/>
          <w:color w:val="000000"/>
        </w:rPr>
        <w:t xml:space="preserve">an aspiring community theater actress whose offstage life is falling apart. </w:t>
      </w:r>
      <w:r w:rsidR="00000925" w:rsidRPr="00196E4C">
        <w:rPr>
          <w:rFonts w:ascii="Arial" w:eastAsia="Times New Roman" w:hAnsi="Arial" w:cs="Arial"/>
          <w:color w:val="000000"/>
        </w:rPr>
        <w:t xml:space="preserve">It takes </w:t>
      </w:r>
      <w:r w:rsidR="00D2725A" w:rsidRPr="00D2725A">
        <w:rPr>
          <w:rFonts w:ascii="Arial" w:eastAsia="Times New Roman" w:hAnsi="Arial" w:cs="Arial"/>
          <w:color w:val="000000"/>
        </w:rPr>
        <w:t>us into the hearts of a misfit class struggling to find their own voices.</w:t>
      </w:r>
      <w:r w:rsidR="00000925" w:rsidRPr="00196E4C">
        <w:rPr>
          <w:rFonts w:ascii="Arial" w:eastAsia="Times New Roman" w:hAnsi="Arial" w:cs="Arial"/>
          <w:color w:val="000000"/>
        </w:rPr>
        <w:t>”</w:t>
      </w:r>
    </w:p>
    <w:p w14:paraId="26150562" w14:textId="77777777" w:rsidR="00CA4B8A" w:rsidRDefault="00CA4B8A" w:rsidP="00205F70">
      <w:pPr>
        <w:rPr>
          <w:rFonts w:ascii="Arial" w:hAnsi="Arial" w:cs="Arial"/>
          <w:color w:val="000000"/>
          <w:shd w:val="clear" w:color="auto" w:fill="FFFFFF"/>
        </w:rPr>
      </w:pPr>
    </w:p>
    <w:p w14:paraId="2E8EC06A" w14:textId="485CAAE6" w:rsidR="00422FCF" w:rsidRDefault="00CA4B8A" w:rsidP="00205F70">
      <w:pPr>
        <w:rPr>
          <w:rFonts w:ascii="Arial" w:eastAsia="Times New Roman" w:hAnsi="Arial" w:cs="Arial"/>
          <w:color w:val="000000"/>
        </w:rPr>
      </w:pPr>
      <w:r>
        <w:rPr>
          <w:rFonts w:ascii="Arial" w:hAnsi="Arial" w:cs="Arial"/>
          <w:color w:val="000000"/>
          <w:shd w:val="clear" w:color="auto" w:fill="FFFFFF"/>
        </w:rPr>
        <w:t>Mark St. Germain, Jim Frangione and </w:t>
      </w:r>
      <w:r>
        <w:rPr>
          <w:rFonts w:ascii="Arial" w:hAnsi="Arial" w:cs="Arial"/>
          <w:b/>
          <w:bCs/>
          <w:i/>
          <w:iCs/>
          <w:color w:val="000000"/>
          <w:shd w:val="clear" w:color="auto" w:fill="FFFFFF"/>
        </w:rPr>
        <w:t>Public Speaking 101</w:t>
      </w:r>
      <w:r>
        <w:rPr>
          <w:rFonts w:ascii="Arial" w:hAnsi="Arial" w:cs="Arial"/>
          <w:color w:val="000000"/>
          <w:shd w:val="clear" w:color="auto" w:fill="FFFFFF"/>
        </w:rPr>
        <w:t> cast members are </w:t>
      </w:r>
      <w:r>
        <w:rPr>
          <w:color w:val="222222"/>
          <w:shd w:val="clear" w:color="auto" w:fill="FFFFFF"/>
        </w:rPr>
        <w:t>available</w:t>
      </w:r>
      <w:r>
        <w:rPr>
          <w:rFonts w:ascii="Arial" w:hAnsi="Arial" w:cs="Arial"/>
          <w:color w:val="000000"/>
          <w:shd w:val="clear" w:color="auto" w:fill="FFFFFF"/>
        </w:rPr>
        <w:t> for interviews. </w:t>
      </w:r>
    </w:p>
    <w:p w14:paraId="1E36AD72" w14:textId="77777777" w:rsidR="00CA4B8A" w:rsidRPr="00196E4C" w:rsidRDefault="00CA4B8A" w:rsidP="00205F70">
      <w:pPr>
        <w:rPr>
          <w:rFonts w:ascii="Arial" w:eastAsia="Times New Roman" w:hAnsi="Arial" w:cs="Arial"/>
          <w:color w:val="000000"/>
        </w:rPr>
      </w:pPr>
    </w:p>
    <w:p w14:paraId="642D7AEB" w14:textId="13EC935F" w:rsidR="00205F70" w:rsidRPr="00196E4C" w:rsidRDefault="00B73C5B" w:rsidP="00205F70">
      <w:pPr>
        <w:rPr>
          <w:rFonts w:ascii="Arial" w:eastAsia="Times New Roman" w:hAnsi="Arial" w:cs="Arial"/>
          <w:color w:val="000000"/>
        </w:rPr>
      </w:pPr>
      <w:r w:rsidRPr="00196E4C">
        <w:rPr>
          <w:rFonts w:ascii="Arial" w:eastAsia="Times New Roman" w:hAnsi="Arial" w:cs="Arial"/>
          <w:b/>
          <w:bCs/>
          <w:i/>
          <w:iCs/>
          <w:color w:val="000000"/>
        </w:rPr>
        <w:t>Public Speaking 101</w:t>
      </w:r>
      <w:r w:rsidRPr="00196E4C">
        <w:rPr>
          <w:rFonts w:ascii="Arial" w:eastAsia="Times New Roman" w:hAnsi="Arial" w:cs="Arial"/>
          <w:color w:val="000000"/>
        </w:rPr>
        <w:t xml:space="preserve"> </w:t>
      </w:r>
      <w:r w:rsidR="008A011F" w:rsidRPr="00196E4C">
        <w:rPr>
          <w:rFonts w:ascii="Arial" w:eastAsia="Times New Roman" w:hAnsi="Arial" w:cs="Arial"/>
          <w:color w:val="000000"/>
        </w:rPr>
        <w:t xml:space="preserve">and will be </w:t>
      </w:r>
      <w:r w:rsidR="00E756BC" w:rsidRPr="00196E4C">
        <w:rPr>
          <w:rFonts w:ascii="Arial" w:eastAsia="Times New Roman" w:hAnsi="Arial" w:cs="Arial"/>
          <w:color w:val="000000"/>
        </w:rPr>
        <w:t>stage</w:t>
      </w:r>
      <w:r w:rsidR="008A011F" w:rsidRPr="00196E4C">
        <w:rPr>
          <w:rFonts w:ascii="Arial" w:eastAsia="Times New Roman" w:hAnsi="Arial" w:cs="Arial"/>
          <w:color w:val="000000"/>
        </w:rPr>
        <w:t>d</w:t>
      </w:r>
      <w:r w:rsidR="00E756BC" w:rsidRPr="00196E4C">
        <w:rPr>
          <w:rFonts w:ascii="Arial" w:eastAsia="Times New Roman" w:hAnsi="Arial" w:cs="Arial"/>
          <w:color w:val="000000"/>
        </w:rPr>
        <w:t xml:space="preserve"> </w:t>
      </w:r>
      <w:r w:rsidR="00847FBA">
        <w:rPr>
          <w:rFonts w:ascii="Arial" w:eastAsia="Times New Roman" w:hAnsi="Arial" w:cs="Arial"/>
          <w:color w:val="000000"/>
        </w:rPr>
        <w:t xml:space="preserve">ten </w:t>
      </w:r>
      <w:r w:rsidR="00205F70" w:rsidRPr="00196E4C">
        <w:rPr>
          <w:rFonts w:ascii="Arial" w:eastAsia="Times New Roman" w:hAnsi="Arial" w:cs="Arial"/>
          <w:color w:val="000000"/>
        </w:rPr>
        <w:t>times only</w:t>
      </w:r>
      <w:r w:rsidR="008A011F" w:rsidRPr="00196E4C">
        <w:rPr>
          <w:rFonts w:ascii="Arial" w:eastAsia="Times New Roman" w:hAnsi="Arial" w:cs="Arial"/>
          <w:color w:val="000000"/>
        </w:rPr>
        <w:t>,</w:t>
      </w:r>
      <w:r w:rsidR="000E19CB" w:rsidRPr="00196E4C">
        <w:rPr>
          <w:rFonts w:ascii="Arial" w:eastAsia="Times New Roman" w:hAnsi="Arial" w:cs="Arial"/>
          <w:color w:val="000000"/>
        </w:rPr>
        <w:t xml:space="preserve"> </w:t>
      </w:r>
      <w:r w:rsidR="00205F70" w:rsidRPr="00196E4C">
        <w:rPr>
          <w:rFonts w:ascii="Arial" w:eastAsia="Times New Roman" w:hAnsi="Arial" w:cs="Arial"/>
          <w:color w:val="000000"/>
        </w:rPr>
        <w:t xml:space="preserve">from </w:t>
      </w:r>
      <w:r w:rsidRPr="00196E4C">
        <w:rPr>
          <w:rFonts w:ascii="Arial" w:eastAsia="Times New Roman" w:hAnsi="Arial" w:cs="Arial"/>
          <w:color w:val="000000"/>
        </w:rPr>
        <w:t>July 14</w:t>
      </w:r>
      <w:r w:rsidR="00205F70" w:rsidRPr="00196E4C">
        <w:rPr>
          <w:rFonts w:ascii="Arial" w:eastAsia="Times New Roman" w:hAnsi="Arial" w:cs="Arial"/>
          <w:color w:val="000000"/>
        </w:rPr>
        <w:t>-Ju</w:t>
      </w:r>
      <w:r w:rsidR="00B644ED" w:rsidRPr="00196E4C">
        <w:rPr>
          <w:rFonts w:ascii="Arial" w:eastAsia="Times New Roman" w:hAnsi="Arial" w:cs="Arial"/>
          <w:color w:val="000000"/>
        </w:rPr>
        <w:t xml:space="preserve">ly </w:t>
      </w:r>
      <w:r w:rsidRPr="00196E4C">
        <w:rPr>
          <w:rFonts w:ascii="Arial" w:eastAsia="Times New Roman" w:hAnsi="Arial" w:cs="Arial"/>
          <w:color w:val="000000"/>
        </w:rPr>
        <w:t>24</w:t>
      </w:r>
      <w:r w:rsidR="00205F70" w:rsidRPr="00196E4C">
        <w:rPr>
          <w:rFonts w:ascii="Arial" w:eastAsia="Times New Roman" w:hAnsi="Arial" w:cs="Arial"/>
          <w:color w:val="000000"/>
        </w:rPr>
        <w:t xml:space="preserve">, Thurs.-Sun., </w:t>
      </w:r>
      <w:r w:rsidR="00847FBA">
        <w:rPr>
          <w:rFonts w:ascii="Arial" w:eastAsia="Times New Roman" w:hAnsi="Arial" w:cs="Arial"/>
          <w:color w:val="000000"/>
        </w:rPr>
        <w:t xml:space="preserve">3pm and </w:t>
      </w:r>
      <w:r w:rsidR="00205F70" w:rsidRPr="00196E4C">
        <w:rPr>
          <w:rFonts w:ascii="Arial" w:eastAsia="Times New Roman" w:hAnsi="Arial" w:cs="Arial"/>
          <w:color w:val="000000"/>
        </w:rPr>
        <w:t xml:space="preserve">7:30pm, in the </w:t>
      </w:r>
      <w:r w:rsidR="009804A6" w:rsidRPr="00196E4C">
        <w:rPr>
          <w:rFonts w:ascii="Arial" w:eastAsia="Times New Roman" w:hAnsi="Arial" w:cs="Arial"/>
          <w:color w:val="000000"/>
        </w:rPr>
        <w:t xml:space="preserve">McConnell Mainstage </w:t>
      </w:r>
      <w:r w:rsidR="00205F70" w:rsidRPr="00196E4C">
        <w:rPr>
          <w:rFonts w:ascii="Arial" w:eastAsia="Times New Roman" w:hAnsi="Arial" w:cs="Arial"/>
          <w:color w:val="000000"/>
        </w:rPr>
        <w:t xml:space="preserve">Theater, </w:t>
      </w:r>
      <w:r w:rsidR="009804A6" w:rsidRPr="00196E4C">
        <w:rPr>
          <w:rFonts w:ascii="Arial" w:eastAsia="Times New Roman" w:hAnsi="Arial" w:cs="Arial"/>
          <w:color w:val="000000"/>
        </w:rPr>
        <w:t xml:space="preserve">Daniel Arts Center, </w:t>
      </w:r>
      <w:r w:rsidR="00205F70" w:rsidRPr="00196E4C">
        <w:rPr>
          <w:rFonts w:ascii="Arial" w:eastAsia="Times New Roman" w:hAnsi="Arial" w:cs="Arial"/>
          <w:color w:val="000000"/>
        </w:rPr>
        <w:t xml:space="preserve">Bard College at Simon’s Rock, 84 Alford Rd, Great Barrington, MA 01230. </w:t>
      </w:r>
      <w:r w:rsidR="009804A6" w:rsidRPr="00196E4C">
        <w:rPr>
          <w:rFonts w:ascii="Arial" w:eastAsia="Times New Roman" w:hAnsi="Arial" w:cs="Arial"/>
          <w:color w:val="000000"/>
        </w:rPr>
        <w:t xml:space="preserve">Tickets </w:t>
      </w:r>
      <w:r w:rsidR="00632867" w:rsidRPr="00196E4C">
        <w:rPr>
          <w:rFonts w:ascii="Arial" w:eastAsia="Times New Roman" w:hAnsi="Arial" w:cs="Arial"/>
          <w:color w:val="000000"/>
        </w:rPr>
        <w:t xml:space="preserve">can be reserved </w:t>
      </w:r>
      <w:r w:rsidR="00205F70" w:rsidRPr="00196E4C">
        <w:rPr>
          <w:rFonts w:ascii="Arial" w:eastAsia="Times New Roman" w:hAnsi="Arial" w:cs="Arial"/>
          <w:color w:val="000000"/>
        </w:rPr>
        <w:t>on the </w:t>
      </w:r>
      <w:hyperlink r:id="rId9" w:history="1">
        <w:r w:rsidR="00205F70" w:rsidRPr="00196E4C">
          <w:rPr>
            <w:rFonts w:ascii="Arial" w:eastAsia="Times New Roman" w:hAnsi="Arial" w:cs="Arial"/>
            <w:color w:val="0000FF"/>
            <w:u w:val="single"/>
          </w:rPr>
          <w:t>Great Barrington Public Theater website</w:t>
        </w:r>
      </w:hyperlink>
      <w:r w:rsidR="00205F70" w:rsidRPr="00196E4C">
        <w:rPr>
          <w:rFonts w:ascii="Arial" w:eastAsia="Times New Roman" w:hAnsi="Arial" w:cs="Arial"/>
          <w:color w:val="000000"/>
        </w:rPr>
        <w:t>.</w:t>
      </w:r>
    </w:p>
    <w:p w14:paraId="2D347656" w14:textId="0B16B978" w:rsidR="00E033C9" w:rsidRPr="00196E4C" w:rsidRDefault="00CB7C84" w:rsidP="00BE222F">
      <w:pPr>
        <w:jc w:val="center"/>
        <w:rPr>
          <w:rFonts w:ascii="Arial" w:eastAsia="Times New Roman" w:hAnsi="Arial" w:cs="Arial"/>
          <w:b/>
          <w:bCs/>
          <w:color w:val="000000"/>
        </w:rPr>
      </w:pPr>
      <w:r w:rsidRPr="00196E4C">
        <w:rPr>
          <w:rFonts w:ascii="Arial" w:eastAsia="Times New Roman" w:hAnsi="Arial" w:cs="Arial"/>
          <w:b/>
          <w:bCs/>
          <w:color w:val="000000"/>
        </w:rPr>
        <w:t>###</w:t>
      </w:r>
    </w:p>
    <w:p w14:paraId="26239414" w14:textId="77777777" w:rsidR="003424C9" w:rsidRPr="00196E4C" w:rsidRDefault="003424C9" w:rsidP="00BE222F">
      <w:pPr>
        <w:rPr>
          <w:rFonts w:ascii="Arial" w:eastAsia="Times New Roman" w:hAnsi="Arial" w:cs="Arial"/>
          <w:b/>
          <w:bCs/>
          <w:color w:val="000000"/>
        </w:rPr>
      </w:pPr>
    </w:p>
    <w:p w14:paraId="2773AC1E" w14:textId="77777777" w:rsidR="00212ABD" w:rsidRPr="00196E4C" w:rsidRDefault="00560834" w:rsidP="00212ABD">
      <w:pPr>
        <w:pStyle w:val="Caption"/>
        <w:spacing w:after="0"/>
        <w:rPr>
          <w:rFonts w:ascii="Arial" w:hAnsi="Arial" w:cs="Arial"/>
          <w:i w:val="0"/>
          <w:iCs w:val="0"/>
          <w:color w:val="auto"/>
          <w:sz w:val="22"/>
          <w:szCs w:val="22"/>
        </w:rPr>
      </w:pPr>
      <w:r w:rsidRPr="00196E4C">
        <w:rPr>
          <w:rFonts w:ascii="Arial" w:eastAsia="Times New Roman" w:hAnsi="Arial" w:cs="Arial"/>
          <w:b/>
          <w:bCs/>
          <w:noProof/>
          <w:color w:val="000000"/>
          <w:sz w:val="22"/>
          <w:szCs w:val="22"/>
        </w:rPr>
        <w:lastRenderedPageBreak/>
        <w:drawing>
          <wp:inline distT="0" distB="0" distL="0" distR="0" wp14:anchorId="450EF34D" wp14:editId="1D13D304">
            <wp:extent cx="2286000" cy="23142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cstate="print">
                      <a:extLst>
                        <a:ext uri="{28A0092B-C50C-407E-A947-70E740481C1C}">
                          <a14:useLocalDpi xmlns:a14="http://schemas.microsoft.com/office/drawing/2010/main" val="0"/>
                        </a:ext>
                      </a:extLst>
                    </a:blip>
                    <a:srcRect b="20994"/>
                    <a:stretch/>
                  </pic:blipFill>
                  <pic:spPr bwMode="auto">
                    <a:xfrm>
                      <a:off x="0" y="0"/>
                      <a:ext cx="2286000" cy="2314276"/>
                    </a:xfrm>
                    <a:prstGeom prst="rect">
                      <a:avLst/>
                    </a:prstGeom>
                    <a:ln>
                      <a:noFill/>
                    </a:ln>
                    <a:extLst>
                      <a:ext uri="{53640926-AAD7-44D8-BBD7-CCE9431645EC}">
                        <a14:shadowObscured xmlns:a14="http://schemas.microsoft.com/office/drawing/2010/main"/>
                      </a:ext>
                    </a:extLst>
                  </pic:spPr>
                </pic:pic>
              </a:graphicData>
            </a:graphic>
          </wp:inline>
        </w:drawing>
      </w:r>
    </w:p>
    <w:p w14:paraId="71D755BC" w14:textId="7B2E1895" w:rsidR="003424C9" w:rsidRPr="00196E4C" w:rsidRDefault="00212ABD" w:rsidP="00212ABD">
      <w:pPr>
        <w:pStyle w:val="Caption"/>
        <w:rPr>
          <w:rFonts w:ascii="Arial" w:hAnsi="Arial" w:cs="Arial"/>
        </w:rPr>
      </w:pPr>
      <w:r w:rsidRPr="00196E4C">
        <w:rPr>
          <w:rFonts w:ascii="Arial" w:hAnsi="Arial" w:cs="Arial"/>
          <w:i w:val="0"/>
          <w:iCs w:val="0"/>
          <w:color w:val="auto"/>
        </w:rPr>
        <w:t>Rachel Burttram as Millie</w:t>
      </w:r>
      <w:r w:rsidR="005611CB" w:rsidRPr="00196E4C">
        <w:rPr>
          <w:rFonts w:ascii="Arial" w:hAnsi="Arial" w:cs="Arial"/>
          <w:i w:val="0"/>
          <w:iCs w:val="0"/>
          <w:color w:val="auto"/>
        </w:rPr>
        <w:t xml:space="preserve"> Harrow</w:t>
      </w:r>
    </w:p>
    <w:p w14:paraId="4B5642C8" w14:textId="1BD913BF" w:rsidR="00BE222F" w:rsidRPr="00196E4C" w:rsidRDefault="00BE222F" w:rsidP="00BE222F">
      <w:pPr>
        <w:rPr>
          <w:rFonts w:ascii="Arial" w:eastAsia="Times New Roman" w:hAnsi="Arial" w:cs="Arial"/>
          <w:color w:val="000000"/>
        </w:rPr>
      </w:pPr>
      <w:r w:rsidRPr="00BE222F">
        <w:rPr>
          <w:rFonts w:ascii="Arial" w:eastAsia="Times New Roman" w:hAnsi="Arial" w:cs="Arial"/>
          <w:b/>
          <w:bCs/>
          <w:color w:val="000000"/>
        </w:rPr>
        <w:t>Rachel Burttram* </w:t>
      </w:r>
      <w:r w:rsidRPr="00BE222F">
        <w:rPr>
          <w:rFonts w:ascii="Arial" w:eastAsia="Times New Roman" w:hAnsi="Arial" w:cs="Arial"/>
          <w:color w:val="000000"/>
        </w:rPr>
        <w:t xml:space="preserve">(Millie Harrow) is thrilled to be in beautiful western Massachusetts with this amazing team of artists this summer!  NYC credits: Actors’ Studio, Vital Theatre Company. Regional credits: Geva Theatre Center, Kitchen Theatre Company, Gloucester Stage Company, Riverside Theatre, Actors’ Theatre of Louisville, Penobscot Theatre Company, Florida Repertory Theater, The Hippodrome. Online:  Alabama Shakespeare Festival @Home 2020, </w:t>
      </w:r>
      <w:proofErr w:type="spellStart"/>
      <w:r w:rsidRPr="00BE222F">
        <w:rPr>
          <w:rFonts w:ascii="Arial" w:eastAsia="Times New Roman" w:hAnsi="Arial" w:cs="Arial"/>
          <w:color w:val="000000"/>
        </w:rPr>
        <w:t>tiny_Theatre</w:t>
      </w:r>
      <w:proofErr w:type="spellEnd"/>
      <w:r w:rsidRPr="00BE222F">
        <w:rPr>
          <w:rFonts w:ascii="Arial" w:eastAsia="Times New Roman" w:hAnsi="Arial" w:cs="Arial"/>
          <w:color w:val="000000"/>
        </w:rPr>
        <w:t>. TV/Film: </w:t>
      </w:r>
      <w:r w:rsidRPr="00BE222F">
        <w:rPr>
          <w:rFonts w:ascii="Arial" w:eastAsia="Times New Roman" w:hAnsi="Arial" w:cs="Arial"/>
          <w:i/>
          <w:iCs/>
          <w:color w:val="000000"/>
        </w:rPr>
        <w:t>The Right Stuff </w:t>
      </w:r>
      <w:r w:rsidRPr="00BE222F">
        <w:rPr>
          <w:rFonts w:ascii="Arial" w:eastAsia="Times New Roman" w:hAnsi="Arial" w:cs="Arial"/>
          <w:color w:val="000000"/>
        </w:rPr>
        <w:t>on Disney+ as Betty Grissom, </w:t>
      </w:r>
      <w:r w:rsidRPr="00BE222F">
        <w:rPr>
          <w:rFonts w:ascii="Arial" w:eastAsia="Times New Roman" w:hAnsi="Arial" w:cs="Arial"/>
          <w:i/>
          <w:iCs/>
          <w:color w:val="000000"/>
        </w:rPr>
        <w:t>Emma’s Fine </w:t>
      </w:r>
      <w:r w:rsidRPr="00BE222F">
        <w:rPr>
          <w:rFonts w:ascii="Arial" w:eastAsia="Times New Roman" w:hAnsi="Arial" w:cs="Arial"/>
          <w:color w:val="000000"/>
        </w:rPr>
        <w:t xml:space="preserve">as Emma. Co-creator of </w:t>
      </w:r>
      <w:proofErr w:type="spellStart"/>
      <w:r w:rsidRPr="00BE222F">
        <w:rPr>
          <w:rFonts w:ascii="Arial" w:eastAsia="Times New Roman" w:hAnsi="Arial" w:cs="Arial"/>
          <w:color w:val="000000"/>
        </w:rPr>
        <w:t>tiny_Theatre</w:t>
      </w:r>
      <w:proofErr w:type="spellEnd"/>
      <w:r w:rsidRPr="00BE222F">
        <w:rPr>
          <w:rFonts w:ascii="Arial" w:eastAsia="Times New Roman" w:hAnsi="Arial" w:cs="Arial"/>
          <w:color w:val="000000"/>
        </w:rPr>
        <w:t xml:space="preserve"> along with her remarkable husband, Brendan Powers. BIG Thanks to Jim, Mark &amp; the folks at GBPT for the warm welcome!  </w:t>
      </w:r>
      <w:hyperlink r:id="rId11" w:tgtFrame="_blank" w:history="1">
        <w:r w:rsidRPr="00BE222F">
          <w:rPr>
            <w:rStyle w:val="Hyperlink"/>
            <w:rFonts w:ascii="Arial" w:eastAsia="Times New Roman" w:hAnsi="Arial" w:cs="Arial"/>
          </w:rPr>
          <w:t>www.RachelBurttram.com</w:t>
        </w:r>
      </w:hyperlink>
      <w:r w:rsidRPr="00BE222F">
        <w:rPr>
          <w:rFonts w:ascii="Arial" w:eastAsia="Times New Roman" w:hAnsi="Arial" w:cs="Arial"/>
          <w:color w:val="000000"/>
        </w:rPr>
        <w:t> </w:t>
      </w:r>
      <w:hyperlink r:id="rId12" w:tgtFrame="_blank" w:history="1">
        <w:r w:rsidRPr="00BE222F">
          <w:rPr>
            <w:rStyle w:val="Hyperlink"/>
            <w:rFonts w:ascii="Arial" w:eastAsia="Times New Roman" w:hAnsi="Arial" w:cs="Arial"/>
          </w:rPr>
          <w:t>www.tiny-theatre.com</w:t>
        </w:r>
      </w:hyperlink>
    </w:p>
    <w:p w14:paraId="6ADF6401" w14:textId="77777777" w:rsidR="00E953E8" w:rsidRPr="00196E4C" w:rsidRDefault="00E953E8" w:rsidP="00BE222F">
      <w:pPr>
        <w:rPr>
          <w:rFonts w:ascii="Arial" w:eastAsia="Times New Roman" w:hAnsi="Arial" w:cs="Arial"/>
          <w:color w:val="000000"/>
        </w:rPr>
      </w:pPr>
    </w:p>
    <w:p w14:paraId="0D1E8A76" w14:textId="77777777" w:rsidR="005D40C6" w:rsidRPr="00196E4C" w:rsidRDefault="00747BA3" w:rsidP="005D40C6">
      <w:pPr>
        <w:keepNext/>
        <w:rPr>
          <w:rFonts w:ascii="Arial" w:hAnsi="Arial" w:cs="Arial"/>
        </w:rPr>
      </w:pPr>
      <w:r w:rsidRPr="00196E4C">
        <w:rPr>
          <w:rFonts w:ascii="Arial" w:eastAsia="Times New Roman" w:hAnsi="Arial" w:cs="Arial"/>
          <w:noProof/>
          <w:color w:val="000000"/>
        </w:rPr>
        <w:drawing>
          <wp:inline distT="0" distB="0" distL="0" distR="0" wp14:anchorId="1E79A710" wp14:editId="4EBB6B14">
            <wp:extent cx="2286000" cy="211788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3">
                      <a:extLst>
                        <a:ext uri="{28A0092B-C50C-407E-A947-70E740481C1C}">
                          <a14:useLocalDpi xmlns:a14="http://schemas.microsoft.com/office/drawing/2010/main" val="0"/>
                        </a:ext>
                      </a:extLst>
                    </a:blip>
                    <a:srcRect l="13298" t="1" r="9188" b="52154"/>
                    <a:stretch/>
                  </pic:blipFill>
                  <pic:spPr bwMode="auto">
                    <a:xfrm>
                      <a:off x="0" y="0"/>
                      <a:ext cx="2286000" cy="2117887"/>
                    </a:xfrm>
                    <a:prstGeom prst="rect">
                      <a:avLst/>
                    </a:prstGeom>
                    <a:ln>
                      <a:noFill/>
                    </a:ln>
                    <a:extLst>
                      <a:ext uri="{53640926-AAD7-44D8-BBD7-CCE9431645EC}">
                        <a14:shadowObscured xmlns:a14="http://schemas.microsoft.com/office/drawing/2010/main"/>
                      </a:ext>
                    </a:extLst>
                  </pic:spPr>
                </pic:pic>
              </a:graphicData>
            </a:graphic>
          </wp:inline>
        </w:drawing>
      </w:r>
    </w:p>
    <w:p w14:paraId="0F652E97" w14:textId="0A69E50B" w:rsidR="00747BA3" w:rsidRPr="00196E4C" w:rsidRDefault="005D40C6" w:rsidP="005D40C6">
      <w:pPr>
        <w:keepNext/>
        <w:rPr>
          <w:rFonts w:ascii="Arial" w:hAnsi="Arial" w:cs="Arial"/>
          <w:sz w:val="18"/>
          <w:szCs w:val="18"/>
        </w:rPr>
      </w:pPr>
      <w:r w:rsidRPr="00196E4C">
        <w:rPr>
          <w:rFonts w:ascii="Arial" w:hAnsi="Arial" w:cs="Arial"/>
          <w:sz w:val="18"/>
          <w:szCs w:val="18"/>
        </w:rPr>
        <w:t xml:space="preserve">Nathan Hinton as Rev. </w:t>
      </w:r>
      <w:r w:rsidR="00785E47" w:rsidRPr="00196E4C">
        <w:rPr>
          <w:rFonts w:ascii="Arial" w:hAnsi="Arial" w:cs="Arial"/>
          <w:sz w:val="18"/>
          <w:szCs w:val="18"/>
        </w:rPr>
        <w:t xml:space="preserve">Montavius </w:t>
      </w:r>
      <w:r w:rsidRPr="00196E4C">
        <w:rPr>
          <w:rFonts w:ascii="Arial" w:hAnsi="Arial" w:cs="Arial"/>
          <w:sz w:val="18"/>
          <w:szCs w:val="18"/>
        </w:rPr>
        <w:t>L</w:t>
      </w:r>
      <w:r w:rsidR="005611CB" w:rsidRPr="00196E4C">
        <w:rPr>
          <w:rFonts w:ascii="Arial" w:hAnsi="Arial" w:cs="Arial"/>
          <w:sz w:val="18"/>
          <w:szCs w:val="18"/>
        </w:rPr>
        <w:t>e</w:t>
      </w:r>
      <w:r w:rsidRPr="00196E4C">
        <w:rPr>
          <w:rFonts w:ascii="Arial" w:hAnsi="Arial" w:cs="Arial"/>
          <w:sz w:val="18"/>
          <w:szCs w:val="18"/>
        </w:rPr>
        <w:t>ster</w:t>
      </w:r>
    </w:p>
    <w:p w14:paraId="507E4661" w14:textId="77777777" w:rsidR="005D40C6" w:rsidRPr="00BE222F" w:rsidRDefault="005D40C6" w:rsidP="00BE222F">
      <w:pPr>
        <w:rPr>
          <w:rFonts w:ascii="Arial" w:eastAsia="Times New Roman" w:hAnsi="Arial" w:cs="Arial"/>
          <w:color w:val="000000"/>
        </w:rPr>
      </w:pPr>
    </w:p>
    <w:p w14:paraId="474CD9D5" w14:textId="6B29C174" w:rsidR="00BE222F" w:rsidRPr="00196E4C" w:rsidRDefault="00BE222F" w:rsidP="00BE222F">
      <w:pPr>
        <w:rPr>
          <w:rFonts w:ascii="Arial" w:eastAsia="Times New Roman" w:hAnsi="Arial" w:cs="Arial"/>
          <w:color w:val="000000"/>
        </w:rPr>
      </w:pPr>
      <w:r w:rsidRPr="00BE222F">
        <w:rPr>
          <w:rFonts w:ascii="Arial" w:eastAsia="Times New Roman" w:hAnsi="Arial" w:cs="Arial"/>
          <w:b/>
          <w:bCs/>
          <w:color w:val="000000"/>
        </w:rPr>
        <w:lastRenderedPageBreak/>
        <w:t>Nathan Hinton* </w:t>
      </w:r>
      <w:r w:rsidRPr="00BE222F">
        <w:rPr>
          <w:rFonts w:ascii="Arial" w:eastAsia="Times New Roman" w:hAnsi="Arial" w:cs="Arial"/>
          <w:color w:val="000000"/>
        </w:rPr>
        <w:t>(Reverend Montavius L</w:t>
      </w:r>
      <w:r w:rsidR="005611CB" w:rsidRPr="00196E4C">
        <w:rPr>
          <w:rFonts w:ascii="Arial" w:eastAsia="Times New Roman" w:hAnsi="Arial" w:cs="Arial"/>
          <w:color w:val="000000"/>
        </w:rPr>
        <w:t>e</w:t>
      </w:r>
      <w:r w:rsidRPr="00BE222F">
        <w:rPr>
          <w:rFonts w:ascii="Arial" w:eastAsia="Times New Roman" w:hAnsi="Arial" w:cs="Arial"/>
          <w:color w:val="000000"/>
        </w:rPr>
        <w:t>ster) has performed at some of the most respected and emerging theater companies in the country. He began his career at Joseph Papp’s Public Theater and in 2017 realized a personal dream by playing Zachariah in Athol Fugard’s </w:t>
      </w:r>
      <w:r w:rsidRPr="00BE222F">
        <w:rPr>
          <w:rFonts w:ascii="Arial" w:eastAsia="Times New Roman" w:hAnsi="Arial" w:cs="Arial"/>
          <w:i/>
          <w:iCs/>
          <w:color w:val="000000"/>
        </w:rPr>
        <w:t>Blood Knot </w:t>
      </w:r>
      <w:r w:rsidRPr="00BE222F">
        <w:rPr>
          <w:rFonts w:ascii="Arial" w:eastAsia="Times New Roman" w:hAnsi="Arial" w:cs="Arial"/>
          <w:color w:val="000000"/>
        </w:rPr>
        <w:t xml:space="preserve">at the Mosaic Theater Co., directed by Joy </w:t>
      </w:r>
      <w:proofErr w:type="spellStart"/>
      <w:r w:rsidRPr="00BE222F">
        <w:rPr>
          <w:rFonts w:ascii="Arial" w:eastAsia="Times New Roman" w:hAnsi="Arial" w:cs="Arial"/>
          <w:color w:val="000000"/>
        </w:rPr>
        <w:t>Zinoman</w:t>
      </w:r>
      <w:proofErr w:type="spellEnd"/>
      <w:r w:rsidRPr="00BE222F">
        <w:rPr>
          <w:rFonts w:ascii="Arial" w:eastAsia="Times New Roman" w:hAnsi="Arial" w:cs="Arial"/>
          <w:color w:val="000000"/>
        </w:rPr>
        <w:t>. He played Memphis in </w:t>
      </w:r>
      <w:r w:rsidRPr="00BE222F">
        <w:rPr>
          <w:rFonts w:ascii="Arial" w:eastAsia="Times New Roman" w:hAnsi="Arial" w:cs="Arial"/>
          <w:i/>
          <w:iCs/>
          <w:color w:val="000000"/>
        </w:rPr>
        <w:t>Two Trains Running </w:t>
      </w:r>
      <w:r w:rsidRPr="00BE222F">
        <w:rPr>
          <w:rFonts w:ascii="Arial" w:eastAsia="Times New Roman" w:hAnsi="Arial" w:cs="Arial"/>
          <w:color w:val="000000"/>
        </w:rPr>
        <w:t>(Triad Stage) and Jon in </w:t>
      </w:r>
      <w:r w:rsidRPr="00BE222F">
        <w:rPr>
          <w:rFonts w:ascii="Arial" w:eastAsia="Times New Roman" w:hAnsi="Arial" w:cs="Arial"/>
          <w:i/>
          <w:iCs/>
          <w:color w:val="000000"/>
        </w:rPr>
        <w:t>Marjorie Prime </w:t>
      </w:r>
      <w:r w:rsidRPr="00BE222F">
        <w:rPr>
          <w:rFonts w:ascii="Arial" w:eastAsia="Times New Roman" w:hAnsi="Arial" w:cs="Arial"/>
          <w:color w:val="000000"/>
        </w:rPr>
        <w:t>(Pittsburgh Public Theater). He appeared in the world premiere of Jeff Augustin's</w:t>
      </w:r>
      <w:r w:rsidRPr="00BE222F">
        <w:rPr>
          <w:rFonts w:ascii="Arial" w:eastAsia="Times New Roman" w:hAnsi="Arial" w:cs="Arial"/>
          <w:i/>
          <w:iCs/>
          <w:color w:val="000000"/>
        </w:rPr>
        <w:t> Where the Mountain Meets the Sea </w:t>
      </w:r>
      <w:r w:rsidRPr="00BE222F">
        <w:rPr>
          <w:rFonts w:ascii="Arial" w:eastAsia="Times New Roman" w:hAnsi="Arial" w:cs="Arial"/>
          <w:color w:val="000000"/>
        </w:rPr>
        <w:t>at Actors Theatre of Louisville. He has performed at Shakespeare Theatre Co., Berkeley Repertory Theatre, Dallas Theatre Center, and Huntington Theatre. He was in the first national touring company of </w:t>
      </w:r>
      <w:r w:rsidRPr="00BE222F">
        <w:rPr>
          <w:rFonts w:ascii="Arial" w:eastAsia="Times New Roman" w:hAnsi="Arial" w:cs="Arial"/>
          <w:i/>
          <w:iCs/>
          <w:color w:val="000000"/>
        </w:rPr>
        <w:t>Angels in America, </w:t>
      </w:r>
      <w:r w:rsidRPr="00BE222F">
        <w:rPr>
          <w:rFonts w:ascii="Arial" w:eastAsia="Times New Roman" w:hAnsi="Arial" w:cs="Arial"/>
          <w:color w:val="000000"/>
        </w:rPr>
        <w:t>won the Barrymore Award for </w:t>
      </w:r>
      <w:r w:rsidRPr="00BE222F">
        <w:rPr>
          <w:rFonts w:ascii="Arial" w:eastAsia="Times New Roman" w:hAnsi="Arial" w:cs="Arial"/>
          <w:i/>
          <w:iCs/>
          <w:color w:val="000000"/>
        </w:rPr>
        <w:t>Take Me Out </w:t>
      </w:r>
      <w:r w:rsidRPr="00BE222F">
        <w:rPr>
          <w:rFonts w:ascii="Arial" w:eastAsia="Times New Roman" w:hAnsi="Arial" w:cs="Arial"/>
          <w:color w:val="000000"/>
        </w:rPr>
        <w:t xml:space="preserve">at Philadelphia Theatre Co., and received an </w:t>
      </w:r>
      <w:proofErr w:type="spellStart"/>
      <w:r w:rsidRPr="00BE222F">
        <w:rPr>
          <w:rFonts w:ascii="Arial" w:eastAsia="Times New Roman" w:hAnsi="Arial" w:cs="Arial"/>
          <w:color w:val="000000"/>
        </w:rPr>
        <w:t>Audelco</w:t>
      </w:r>
      <w:proofErr w:type="spellEnd"/>
      <w:r w:rsidRPr="00BE222F">
        <w:rPr>
          <w:rFonts w:ascii="Arial" w:eastAsia="Times New Roman" w:hAnsi="Arial" w:cs="Arial"/>
          <w:color w:val="000000"/>
        </w:rPr>
        <w:t xml:space="preserve"> Award nomination for </w:t>
      </w:r>
      <w:r w:rsidRPr="00BE222F">
        <w:rPr>
          <w:rFonts w:ascii="Arial" w:eastAsia="Times New Roman" w:hAnsi="Arial" w:cs="Arial"/>
          <w:i/>
          <w:iCs/>
          <w:color w:val="000000"/>
        </w:rPr>
        <w:t>Living in the Wind </w:t>
      </w:r>
      <w:r w:rsidRPr="00BE222F">
        <w:rPr>
          <w:rFonts w:ascii="Arial" w:eastAsia="Times New Roman" w:hAnsi="Arial" w:cs="Arial"/>
          <w:color w:val="000000"/>
        </w:rPr>
        <w:t>at American Place Theatre. Television credits include </w:t>
      </w:r>
      <w:r w:rsidRPr="00BE222F">
        <w:rPr>
          <w:rFonts w:ascii="Arial" w:eastAsia="Times New Roman" w:hAnsi="Arial" w:cs="Arial"/>
          <w:i/>
          <w:iCs/>
          <w:color w:val="000000"/>
        </w:rPr>
        <w:t>The Equalizer, FBI: Most Wanted, Manifest, </w:t>
      </w:r>
      <w:r w:rsidRPr="00BE222F">
        <w:rPr>
          <w:rFonts w:ascii="Arial" w:eastAsia="Times New Roman" w:hAnsi="Arial" w:cs="Arial"/>
          <w:color w:val="000000"/>
        </w:rPr>
        <w:t>and </w:t>
      </w:r>
      <w:r w:rsidRPr="00BE222F">
        <w:rPr>
          <w:rFonts w:ascii="Arial" w:eastAsia="Times New Roman" w:hAnsi="Arial" w:cs="Arial"/>
          <w:i/>
          <w:iCs/>
          <w:color w:val="000000"/>
        </w:rPr>
        <w:t>Madam Secretary. </w:t>
      </w:r>
      <w:r w:rsidRPr="00BE222F">
        <w:rPr>
          <w:rFonts w:ascii="Arial" w:eastAsia="Times New Roman" w:hAnsi="Arial" w:cs="Arial"/>
          <w:color w:val="000000"/>
        </w:rPr>
        <w:t>He is a member of Actors’ Equity, the Screen Actors Guild, and The Actors Center.</w:t>
      </w:r>
    </w:p>
    <w:p w14:paraId="48D2E2D5" w14:textId="77777777" w:rsidR="00212ABD" w:rsidRPr="00196E4C" w:rsidRDefault="00212ABD" w:rsidP="00BE222F">
      <w:pPr>
        <w:rPr>
          <w:rFonts w:ascii="Arial" w:eastAsia="Times New Roman" w:hAnsi="Arial" w:cs="Arial"/>
          <w:color w:val="000000"/>
        </w:rPr>
      </w:pPr>
    </w:p>
    <w:p w14:paraId="46791782" w14:textId="77777777" w:rsidR="00E953E8" w:rsidRPr="00196E4C" w:rsidRDefault="00212ABD" w:rsidP="00E953E8">
      <w:pPr>
        <w:pStyle w:val="Caption"/>
        <w:spacing w:after="0"/>
        <w:rPr>
          <w:rFonts w:ascii="Arial" w:hAnsi="Arial" w:cs="Arial"/>
          <w:sz w:val="22"/>
          <w:szCs w:val="22"/>
        </w:rPr>
      </w:pPr>
      <w:r w:rsidRPr="00196E4C">
        <w:rPr>
          <w:rFonts w:ascii="Arial" w:eastAsia="Times New Roman" w:hAnsi="Arial" w:cs="Arial"/>
          <w:noProof/>
          <w:color w:val="000000"/>
          <w:sz w:val="22"/>
          <w:szCs w:val="22"/>
        </w:rPr>
        <w:drawing>
          <wp:inline distT="0" distB="0" distL="0" distR="0" wp14:anchorId="265D2020" wp14:editId="2A0EB0A3">
            <wp:extent cx="2286000" cy="2473041"/>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4">
                      <a:extLst>
                        <a:ext uri="{28A0092B-C50C-407E-A947-70E740481C1C}">
                          <a14:useLocalDpi xmlns:a14="http://schemas.microsoft.com/office/drawing/2010/main" val="0"/>
                        </a:ext>
                      </a:extLst>
                    </a:blip>
                    <a:srcRect b="20884"/>
                    <a:stretch/>
                  </pic:blipFill>
                  <pic:spPr bwMode="auto">
                    <a:xfrm>
                      <a:off x="0" y="0"/>
                      <a:ext cx="2286000" cy="2473041"/>
                    </a:xfrm>
                    <a:prstGeom prst="rect">
                      <a:avLst/>
                    </a:prstGeom>
                    <a:ln>
                      <a:noFill/>
                    </a:ln>
                    <a:extLst>
                      <a:ext uri="{53640926-AAD7-44D8-BBD7-CCE9431645EC}">
                        <a14:shadowObscured xmlns:a14="http://schemas.microsoft.com/office/drawing/2010/main"/>
                      </a:ext>
                    </a:extLst>
                  </pic:spPr>
                </pic:pic>
              </a:graphicData>
            </a:graphic>
          </wp:inline>
        </w:drawing>
      </w:r>
    </w:p>
    <w:p w14:paraId="26AB12AD" w14:textId="0033F098" w:rsidR="00212ABD" w:rsidRPr="00BE222F" w:rsidRDefault="0062652B" w:rsidP="0062652B">
      <w:pPr>
        <w:pStyle w:val="Caption"/>
        <w:rPr>
          <w:rFonts w:ascii="Arial" w:hAnsi="Arial" w:cs="Arial"/>
        </w:rPr>
      </w:pPr>
      <w:r w:rsidRPr="00196E4C">
        <w:rPr>
          <w:rFonts w:ascii="Arial" w:hAnsi="Arial" w:cs="Arial"/>
          <w:i w:val="0"/>
          <w:iCs w:val="0"/>
          <w:color w:val="auto"/>
        </w:rPr>
        <w:t>Brendan Powers as Fletcher</w:t>
      </w:r>
      <w:r w:rsidR="00785E47" w:rsidRPr="00196E4C">
        <w:rPr>
          <w:rFonts w:ascii="Arial" w:hAnsi="Arial" w:cs="Arial"/>
          <w:i w:val="0"/>
          <w:iCs w:val="0"/>
          <w:color w:val="auto"/>
        </w:rPr>
        <w:t xml:space="preserve"> Tuft</w:t>
      </w:r>
    </w:p>
    <w:p w14:paraId="6A4D9EC9" w14:textId="77777777" w:rsidR="00BE222F" w:rsidRPr="00196E4C" w:rsidRDefault="00BE222F" w:rsidP="00BE222F">
      <w:pPr>
        <w:rPr>
          <w:rFonts w:ascii="Arial" w:eastAsia="Times New Roman" w:hAnsi="Arial" w:cs="Arial"/>
          <w:color w:val="000000"/>
        </w:rPr>
      </w:pPr>
      <w:r w:rsidRPr="00BE222F">
        <w:rPr>
          <w:rFonts w:ascii="Arial" w:eastAsia="Times New Roman" w:hAnsi="Arial" w:cs="Arial"/>
          <w:b/>
          <w:bCs/>
          <w:color w:val="000000"/>
        </w:rPr>
        <w:t>Brendan Powers* </w:t>
      </w:r>
      <w:r w:rsidRPr="00BE222F">
        <w:rPr>
          <w:rFonts w:ascii="Arial" w:eastAsia="Times New Roman" w:hAnsi="Arial" w:cs="Arial"/>
          <w:color w:val="000000"/>
        </w:rPr>
        <w:t>(Fletcher Tuft) Regional theatre credits include Boston Theatre Marathon, Gloucester Stage, North Shore Music Theatre, Penobscot Theatre, Seacoast Rep, Hangar Theatre, Kitchen Theatre, and Florida Repertory Theatre.  Recent roles include Sam Phillips in </w:t>
      </w:r>
      <w:r w:rsidRPr="00BE222F">
        <w:rPr>
          <w:rFonts w:ascii="Arial" w:eastAsia="Times New Roman" w:hAnsi="Arial" w:cs="Arial"/>
          <w:i/>
          <w:iCs/>
          <w:color w:val="000000"/>
        </w:rPr>
        <w:t>Million Dollar Quartet</w:t>
      </w:r>
      <w:r w:rsidRPr="00BE222F">
        <w:rPr>
          <w:rFonts w:ascii="Arial" w:eastAsia="Times New Roman" w:hAnsi="Arial" w:cs="Arial"/>
          <w:color w:val="000000"/>
        </w:rPr>
        <w:t>, Torvald in </w:t>
      </w:r>
      <w:r w:rsidRPr="00BE222F">
        <w:rPr>
          <w:rFonts w:ascii="Arial" w:eastAsia="Times New Roman" w:hAnsi="Arial" w:cs="Arial"/>
          <w:i/>
          <w:iCs/>
          <w:color w:val="000000"/>
        </w:rPr>
        <w:t>A Doll’s House Part 2</w:t>
      </w:r>
      <w:r w:rsidRPr="00BE222F">
        <w:rPr>
          <w:rFonts w:ascii="Arial" w:eastAsia="Times New Roman" w:hAnsi="Arial" w:cs="Arial"/>
          <w:color w:val="000000"/>
        </w:rPr>
        <w:t>, Phileas Fogg in </w:t>
      </w:r>
      <w:r w:rsidRPr="00BE222F">
        <w:rPr>
          <w:rFonts w:ascii="Arial" w:eastAsia="Times New Roman" w:hAnsi="Arial" w:cs="Arial"/>
          <w:i/>
          <w:iCs/>
          <w:color w:val="000000"/>
        </w:rPr>
        <w:t>Around the World in 80 Days</w:t>
      </w:r>
      <w:r w:rsidRPr="00BE222F">
        <w:rPr>
          <w:rFonts w:ascii="Arial" w:eastAsia="Times New Roman" w:hAnsi="Arial" w:cs="Arial"/>
          <w:color w:val="000000"/>
        </w:rPr>
        <w:t>, Anthony in </w:t>
      </w:r>
      <w:r w:rsidRPr="00BE222F">
        <w:rPr>
          <w:rFonts w:ascii="Arial" w:eastAsia="Times New Roman" w:hAnsi="Arial" w:cs="Arial"/>
          <w:i/>
          <w:iCs/>
          <w:color w:val="000000"/>
        </w:rPr>
        <w:t>Outside Mullingar</w:t>
      </w:r>
      <w:r w:rsidRPr="00BE222F">
        <w:rPr>
          <w:rFonts w:ascii="Arial" w:eastAsia="Times New Roman" w:hAnsi="Arial" w:cs="Arial"/>
          <w:color w:val="000000"/>
        </w:rPr>
        <w:t>, Alan in </w:t>
      </w:r>
      <w:r w:rsidRPr="00BE222F">
        <w:rPr>
          <w:rFonts w:ascii="Arial" w:eastAsia="Times New Roman" w:hAnsi="Arial" w:cs="Arial"/>
          <w:i/>
          <w:iCs/>
          <w:color w:val="000000"/>
        </w:rPr>
        <w:t>God of Carnage</w:t>
      </w:r>
      <w:r w:rsidRPr="00BE222F">
        <w:rPr>
          <w:rFonts w:ascii="Arial" w:eastAsia="Times New Roman" w:hAnsi="Arial" w:cs="Arial"/>
          <w:color w:val="000000"/>
        </w:rPr>
        <w:t>, and the Stage Manager in </w:t>
      </w:r>
      <w:r w:rsidRPr="00BE222F">
        <w:rPr>
          <w:rFonts w:ascii="Arial" w:eastAsia="Times New Roman" w:hAnsi="Arial" w:cs="Arial"/>
          <w:i/>
          <w:iCs/>
          <w:color w:val="000000"/>
        </w:rPr>
        <w:t>Our Town</w:t>
      </w:r>
      <w:r w:rsidRPr="00BE222F">
        <w:rPr>
          <w:rFonts w:ascii="Arial" w:eastAsia="Times New Roman" w:hAnsi="Arial" w:cs="Arial"/>
          <w:color w:val="000000"/>
        </w:rPr>
        <w:t>. In 2020 he and his wife, Rachel Burttram, turned a bedroom closet into a tiny theatre (</w:t>
      </w:r>
      <w:hyperlink r:id="rId15" w:tgtFrame="_blank" w:history="1">
        <w:r w:rsidRPr="00BE222F">
          <w:rPr>
            <w:rStyle w:val="Hyperlink"/>
            <w:rFonts w:ascii="Arial" w:eastAsia="Times New Roman" w:hAnsi="Arial" w:cs="Arial"/>
          </w:rPr>
          <w:t>www.tiny-theatre.com</w:t>
        </w:r>
      </w:hyperlink>
      <w:r w:rsidRPr="00BE222F">
        <w:rPr>
          <w:rFonts w:ascii="Arial" w:eastAsia="Times New Roman" w:hAnsi="Arial" w:cs="Arial"/>
          <w:color w:val="000000"/>
        </w:rPr>
        <w:t>) and landed a feature article in </w:t>
      </w:r>
      <w:r w:rsidRPr="00BE222F">
        <w:rPr>
          <w:rFonts w:ascii="Arial" w:eastAsia="Times New Roman" w:hAnsi="Arial" w:cs="Arial"/>
          <w:i/>
          <w:iCs/>
          <w:color w:val="000000"/>
        </w:rPr>
        <w:t>American Theatre Magazine. </w:t>
      </w:r>
      <w:r w:rsidRPr="00BE222F">
        <w:rPr>
          <w:rFonts w:ascii="Arial" w:eastAsia="Times New Roman" w:hAnsi="Arial" w:cs="Arial"/>
          <w:color w:val="000000"/>
        </w:rPr>
        <w:t>Thanks Jim, Mark, GBPT and all who support the arts!</w:t>
      </w:r>
    </w:p>
    <w:p w14:paraId="3E7E2589" w14:textId="77777777" w:rsidR="005D40C6" w:rsidRPr="00196E4C" w:rsidRDefault="005D40C6" w:rsidP="00BE222F">
      <w:pPr>
        <w:rPr>
          <w:rFonts w:ascii="Arial" w:eastAsia="Times New Roman" w:hAnsi="Arial" w:cs="Arial"/>
          <w:color w:val="000000"/>
        </w:rPr>
      </w:pPr>
    </w:p>
    <w:p w14:paraId="51F087B0" w14:textId="77777777" w:rsidR="00883948" w:rsidRPr="00196E4C" w:rsidRDefault="00F10DFE" w:rsidP="00883948">
      <w:pPr>
        <w:pStyle w:val="Caption"/>
        <w:spacing w:after="0"/>
        <w:rPr>
          <w:rFonts w:ascii="Arial" w:hAnsi="Arial" w:cs="Arial"/>
          <w:sz w:val="22"/>
          <w:szCs w:val="22"/>
        </w:rPr>
      </w:pPr>
      <w:r w:rsidRPr="00196E4C">
        <w:rPr>
          <w:rFonts w:ascii="Arial" w:eastAsia="Times New Roman" w:hAnsi="Arial" w:cs="Arial"/>
          <w:noProof/>
          <w:color w:val="000000"/>
          <w:sz w:val="22"/>
          <w:szCs w:val="22"/>
        </w:rPr>
        <w:lastRenderedPageBreak/>
        <w:drawing>
          <wp:inline distT="0" distB="0" distL="0" distR="0" wp14:anchorId="48810ADB" wp14:editId="29A845A1">
            <wp:extent cx="2286000" cy="16971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6" cstate="print">
                      <a:extLst>
                        <a:ext uri="{28A0092B-C50C-407E-A947-70E740481C1C}">
                          <a14:useLocalDpi xmlns:a14="http://schemas.microsoft.com/office/drawing/2010/main" val="0"/>
                        </a:ext>
                      </a:extLst>
                    </a:blip>
                    <a:srcRect b="7262"/>
                    <a:stretch/>
                  </pic:blipFill>
                  <pic:spPr bwMode="auto">
                    <a:xfrm>
                      <a:off x="0" y="0"/>
                      <a:ext cx="2286000" cy="1697109"/>
                    </a:xfrm>
                    <a:prstGeom prst="rect">
                      <a:avLst/>
                    </a:prstGeom>
                    <a:ln>
                      <a:noFill/>
                    </a:ln>
                    <a:extLst>
                      <a:ext uri="{53640926-AAD7-44D8-BBD7-CCE9431645EC}">
                        <a14:shadowObscured xmlns:a14="http://schemas.microsoft.com/office/drawing/2010/main"/>
                      </a:ext>
                    </a:extLst>
                  </pic:spPr>
                </pic:pic>
              </a:graphicData>
            </a:graphic>
          </wp:inline>
        </w:drawing>
      </w:r>
    </w:p>
    <w:p w14:paraId="3828FACB" w14:textId="3E22A3BE" w:rsidR="005D40C6" w:rsidRPr="00BE222F" w:rsidRDefault="00C936DB" w:rsidP="00C936DB">
      <w:pPr>
        <w:pStyle w:val="Caption"/>
        <w:rPr>
          <w:rFonts w:ascii="Arial" w:eastAsia="Times New Roman" w:hAnsi="Arial" w:cs="Arial"/>
          <w:i w:val="0"/>
          <w:iCs w:val="0"/>
          <w:color w:val="auto"/>
        </w:rPr>
      </w:pPr>
      <w:r w:rsidRPr="00196E4C">
        <w:rPr>
          <w:rFonts w:ascii="Arial" w:hAnsi="Arial" w:cs="Arial"/>
          <w:i w:val="0"/>
          <w:iCs w:val="0"/>
          <w:color w:val="auto"/>
        </w:rPr>
        <w:t>David Smilow as Sgt. Mike Gallion</w:t>
      </w:r>
    </w:p>
    <w:p w14:paraId="3ED18021" w14:textId="77777777" w:rsidR="00BE222F" w:rsidRPr="00196E4C" w:rsidRDefault="00BE222F" w:rsidP="00BE222F">
      <w:pPr>
        <w:rPr>
          <w:rFonts w:ascii="Arial" w:eastAsia="Times New Roman" w:hAnsi="Arial" w:cs="Arial"/>
          <w:color w:val="000000"/>
        </w:rPr>
      </w:pPr>
      <w:r w:rsidRPr="00BE222F">
        <w:rPr>
          <w:rFonts w:ascii="Arial" w:eastAsia="Times New Roman" w:hAnsi="Arial" w:cs="Arial"/>
          <w:b/>
          <w:bCs/>
          <w:color w:val="000000"/>
        </w:rPr>
        <w:t>David Smilow </w:t>
      </w:r>
      <w:r w:rsidRPr="00BE222F">
        <w:rPr>
          <w:rFonts w:ascii="Arial" w:eastAsia="Times New Roman" w:hAnsi="Arial" w:cs="Arial"/>
          <w:color w:val="000000"/>
        </w:rPr>
        <w:t>(Sergeant Mike Gallion) is fortunate to be appearing in his third premiere of a Mark St. Germain play, having performed in </w:t>
      </w:r>
      <w:proofErr w:type="gramStart"/>
      <w:r w:rsidRPr="00BE222F">
        <w:rPr>
          <w:rFonts w:ascii="Arial" w:eastAsia="Times New Roman" w:hAnsi="Arial" w:cs="Arial"/>
          <w:i/>
          <w:iCs/>
          <w:color w:val="000000"/>
        </w:rPr>
        <w:t>Dad </w:t>
      </w:r>
      <w:r w:rsidRPr="00BE222F">
        <w:rPr>
          <w:rFonts w:ascii="Arial" w:eastAsia="Times New Roman" w:hAnsi="Arial" w:cs="Arial"/>
          <w:color w:val="000000"/>
        </w:rPr>
        <w:t> last</w:t>
      </w:r>
      <w:proofErr w:type="gramEnd"/>
      <w:r w:rsidRPr="00BE222F">
        <w:rPr>
          <w:rFonts w:ascii="Arial" w:eastAsia="Times New Roman" w:hAnsi="Arial" w:cs="Arial"/>
          <w:color w:val="000000"/>
        </w:rPr>
        <w:t xml:space="preserve"> season at GBPT and </w:t>
      </w:r>
      <w:r w:rsidRPr="00BE222F">
        <w:rPr>
          <w:rFonts w:ascii="Arial" w:eastAsia="Times New Roman" w:hAnsi="Arial" w:cs="Arial"/>
          <w:i/>
          <w:iCs/>
          <w:color w:val="000000"/>
        </w:rPr>
        <w:t>Wednesday’s Child </w:t>
      </w:r>
      <w:r w:rsidRPr="00BE222F">
        <w:rPr>
          <w:rFonts w:ascii="Arial" w:eastAsia="Times New Roman" w:hAnsi="Arial" w:cs="Arial"/>
          <w:color w:val="000000"/>
        </w:rPr>
        <w:t>a few seasons back (a lifetime bordering on eternity in COVID-19 terms) at the Florida Studio Theatre in Sarasota. A relatively recent arrival to acting after a long writing career, he’s taken on roles ranging from Heisenberg in </w:t>
      </w:r>
      <w:r w:rsidRPr="00BE222F">
        <w:rPr>
          <w:rFonts w:ascii="Arial" w:eastAsia="Times New Roman" w:hAnsi="Arial" w:cs="Arial"/>
          <w:i/>
          <w:iCs/>
          <w:color w:val="000000"/>
        </w:rPr>
        <w:t>Copenhagen</w:t>
      </w:r>
      <w:r w:rsidRPr="00BE222F">
        <w:rPr>
          <w:rFonts w:ascii="Arial" w:eastAsia="Times New Roman" w:hAnsi="Arial" w:cs="Arial"/>
          <w:color w:val="000000"/>
        </w:rPr>
        <w:t xml:space="preserve">, to </w:t>
      </w:r>
      <w:proofErr w:type="spellStart"/>
      <w:r w:rsidRPr="00BE222F">
        <w:rPr>
          <w:rFonts w:ascii="Arial" w:eastAsia="Times New Roman" w:hAnsi="Arial" w:cs="Arial"/>
          <w:color w:val="000000"/>
        </w:rPr>
        <w:t>Serebriakov</w:t>
      </w:r>
      <w:proofErr w:type="spellEnd"/>
      <w:r w:rsidRPr="00BE222F">
        <w:rPr>
          <w:rFonts w:ascii="Arial" w:eastAsia="Times New Roman" w:hAnsi="Arial" w:cs="Arial"/>
          <w:color w:val="000000"/>
        </w:rPr>
        <w:t xml:space="preserve"> in </w:t>
      </w:r>
      <w:r w:rsidRPr="00BE222F">
        <w:rPr>
          <w:rFonts w:ascii="Arial" w:eastAsia="Times New Roman" w:hAnsi="Arial" w:cs="Arial"/>
          <w:i/>
          <w:iCs/>
          <w:color w:val="000000"/>
        </w:rPr>
        <w:t>Uncle Vanya</w:t>
      </w:r>
      <w:r w:rsidRPr="00BE222F">
        <w:rPr>
          <w:rFonts w:ascii="Arial" w:eastAsia="Times New Roman" w:hAnsi="Arial" w:cs="Arial"/>
          <w:color w:val="000000"/>
        </w:rPr>
        <w:t>, Orgon in </w:t>
      </w:r>
      <w:r w:rsidRPr="00BE222F">
        <w:rPr>
          <w:rFonts w:ascii="Arial" w:eastAsia="Times New Roman" w:hAnsi="Arial" w:cs="Arial"/>
          <w:i/>
          <w:iCs/>
          <w:color w:val="000000"/>
        </w:rPr>
        <w:t>Tartuffe</w:t>
      </w:r>
      <w:r w:rsidRPr="00BE222F">
        <w:rPr>
          <w:rFonts w:ascii="Arial" w:eastAsia="Times New Roman" w:hAnsi="Arial" w:cs="Arial"/>
          <w:color w:val="000000"/>
        </w:rPr>
        <w:t>, and the besieged college professor, John, in David Mamet’s </w:t>
      </w:r>
      <w:r w:rsidRPr="00BE222F">
        <w:rPr>
          <w:rFonts w:ascii="Arial" w:eastAsia="Times New Roman" w:hAnsi="Arial" w:cs="Arial"/>
          <w:i/>
          <w:iCs/>
          <w:color w:val="000000"/>
        </w:rPr>
        <w:t>Oleanna</w:t>
      </w:r>
      <w:r w:rsidRPr="00BE222F">
        <w:rPr>
          <w:rFonts w:ascii="Arial" w:eastAsia="Times New Roman" w:hAnsi="Arial" w:cs="Arial"/>
          <w:color w:val="000000"/>
        </w:rPr>
        <w:t>. David has also played another species onstage—specifically </w:t>
      </w:r>
      <w:r w:rsidRPr="00BE222F">
        <w:rPr>
          <w:rFonts w:ascii="Arial" w:eastAsia="Times New Roman" w:hAnsi="Arial" w:cs="Arial"/>
          <w:i/>
          <w:iCs/>
          <w:color w:val="000000"/>
        </w:rPr>
        <w:t>Canus—</w:t>
      </w:r>
      <w:r w:rsidRPr="00BE222F">
        <w:rPr>
          <w:rFonts w:ascii="Arial" w:eastAsia="Times New Roman" w:hAnsi="Arial" w:cs="Arial"/>
          <w:color w:val="000000"/>
        </w:rPr>
        <w:t>having appeared as a dog in two different plays. As a writer, his work earned him multiple Emmy and Writers Guild awards during stints on such venerable (and now departed) shows as </w:t>
      </w:r>
      <w:r w:rsidRPr="00BE222F">
        <w:rPr>
          <w:rFonts w:ascii="Arial" w:eastAsia="Times New Roman" w:hAnsi="Arial" w:cs="Arial"/>
          <w:i/>
          <w:iCs/>
          <w:color w:val="000000"/>
        </w:rPr>
        <w:t>One Life to Live, Guiding Light, </w:t>
      </w:r>
      <w:r w:rsidRPr="00BE222F">
        <w:rPr>
          <w:rFonts w:ascii="Arial" w:eastAsia="Times New Roman" w:hAnsi="Arial" w:cs="Arial"/>
          <w:color w:val="000000"/>
        </w:rPr>
        <w:t>and </w:t>
      </w:r>
      <w:r w:rsidRPr="00BE222F">
        <w:rPr>
          <w:rFonts w:ascii="Arial" w:eastAsia="Times New Roman" w:hAnsi="Arial" w:cs="Arial"/>
          <w:i/>
          <w:iCs/>
          <w:color w:val="000000"/>
        </w:rPr>
        <w:t>As the World Turns</w:t>
      </w:r>
      <w:r w:rsidRPr="00BE222F">
        <w:rPr>
          <w:rFonts w:ascii="Arial" w:eastAsia="Times New Roman" w:hAnsi="Arial" w:cs="Arial"/>
          <w:color w:val="000000"/>
        </w:rPr>
        <w:t>.  David lives in the Hudson Valley, having survived residency in both Los Angeles and New York City.</w:t>
      </w:r>
    </w:p>
    <w:p w14:paraId="2831050F" w14:textId="77777777" w:rsidR="00883948" w:rsidRPr="00196E4C" w:rsidRDefault="00883948" w:rsidP="00BE222F">
      <w:pPr>
        <w:rPr>
          <w:rFonts w:ascii="Arial" w:eastAsia="Times New Roman" w:hAnsi="Arial" w:cs="Arial"/>
          <w:color w:val="000000"/>
        </w:rPr>
      </w:pPr>
    </w:p>
    <w:p w14:paraId="68B1B60A" w14:textId="77777777" w:rsidR="00883948" w:rsidRPr="00196E4C" w:rsidRDefault="00883948" w:rsidP="00883948">
      <w:pPr>
        <w:pStyle w:val="Caption"/>
        <w:spacing w:after="0"/>
        <w:rPr>
          <w:rFonts w:ascii="Arial" w:hAnsi="Arial" w:cs="Arial"/>
          <w:sz w:val="22"/>
          <w:szCs w:val="22"/>
        </w:rPr>
      </w:pPr>
      <w:r w:rsidRPr="00196E4C">
        <w:rPr>
          <w:rFonts w:ascii="Arial" w:eastAsia="Times New Roman" w:hAnsi="Arial" w:cs="Arial"/>
          <w:noProof/>
          <w:color w:val="000000"/>
          <w:sz w:val="22"/>
          <w:szCs w:val="22"/>
        </w:rPr>
        <w:lastRenderedPageBreak/>
        <w:drawing>
          <wp:inline distT="0" distB="0" distL="0" distR="0" wp14:anchorId="6F81628C" wp14:editId="5C215050">
            <wp:extent cx="2286000" cy="287987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6000" cy="2879876"/>
                    </a:xfrm>
                    <a:prstGeom prst="rect">
                      <a:avLst/>
                    </a:prstGeom>
                  </pic:spPr>
                </pic:pic>
              </a:graphicData>
            </a:graphic>
          </wp:inline>
        </w:drawing>
      </w:r>
    </w:p>
    <w:p w14:paraId="24CEA935" w14:textId="18949EDE" w:rsidR="00883948" w:rsidRPr="00BE222F" w:rsidRDefault="00883948" w:rsidP="00883948">
      <w:pPr>
        <w:pStyle w:val="Caption"/>
        <w:rPr>
          <w:rFonts w:ascii="Arial" w:eastAsia="Times New Roman" w:hAnsi="Arial" w:cs="Arial"/>
          <w:i w:val="0"/>
          <w:iCs w:val="0"/>
          <w:color w:val="auto"/>
        </w:rPr>
      </w:pPr>
      <w:r w:rsidRPr="00196E4C">
        <w:rPr>
          <w:rFonts w:ascii="Arial" w:hAnsi="Arial" w:cs="Arial"/>
          <w:i w:val="0"/>
          <w:iCs w:val="0"/>
          <w:color w:val="auto"/>
        </w:rPr>
        <w:t>Peggy Pharr-Wilson as Sunny Stru</w:t>
      </w:r>
      <w:r w:rsidR="00196E4C" w:rsidRPr="00196E4C">
        <w:rPr>
          <w:rFonts w:ascii="Arial" w:hAnsi="Arial" w:cs="Arial"/>
          <w:i w:val="0"/>
          <w:iCs w:val="0"/>
          <w:color w:val="auto"/>
        </w:rPr>
        <w:t>t</w:t>
      </w:r>
      <w:r w:rsidRPr="00196E4C">
        <w:rPr>
          <w:rFonts w:ascii="Arial" w:hAnsi="Arial" w:cs="Arial"/>
          <w:i w:val="0"/>
          <w:iCs w:val="0"/>
          <w:color w:val="auto"/>
        </w:rPr>
        <w:t>t</w:t>
      </w:r>
    </w:p>
    <w:p w14:paraId="062D362D" w14:textId="219FA177" w:rsidR="00BE222F" w:rsidRPr="00BE222F" w:rsidRDefault="00BE222F" w:rsidP="00BE222F">
      <w:pPr>
        <w:rPr>
          <w:rFonts w:ascii="Arial" w:eastAsia="Times New Roman" w:hAnsi="Arial" w:cs="Arial"/>
          <w:color w:val="000000"/>
        </w:rPr>
      </w:pPr>
      <w:r w:rsidRPr="00BE222F">
        <w:rPr>
          <w:rFonts w:ascii="Arial" w:eastAsia="Times New Roman" w:hAnsi="Arial" w:cs="Arial"/>
          <w:b/>
          <w:bCs/>
          <w:color w:val="000000"/>
        </w:rPr>
        <w:t>Peggy Pharr Wilson* </w:t>
      </w:r>
      <w:r w:rsidRPr="00BE222F">
        <w:rPr>
          <w:rFonts w:ascii="Arial" w:eastAsia="Times New Roman" w:hAnsi="Arial" w:cs="Arial"/>
          <w:color w:val="000000"/>
        </w:rPr>
        <w:t>(Sunny Strut</w:t>
      </w:r>
      <w:r w:rsidR="00785E47" w:rsidRPr="00196E4C">
        <w:rPr>
          <w:rFonts w:ascii="Arial" w:eastAsia="Times New Roman" w:hAnsi="Arial" w:cs="Arial"/>
          <w:color w:val="000000"/>
        </w:rPr>
        <w:t>t</w:t>
      </w:r>
      <w:r w:rsidRPr="00BE222F">
        <w:rPr>
          <w:rFonts w:ascii="Arial" w:eastAsia="Times New Roman" w:hAnsi="Arial" w:cs="Arial"/>
          <w:color w:val="000000"/>
        </w:rPr>
        <w:t>) GBPT: </w:t>
      </w:r>
      <w:r w:rsidRPr="00BE222F">
        <w:rPr>
          <w:rFonts w:ascii="Arial" w:eastAsia="Times New Roman" w:hAnsi="Arial" w:cs="Arial"/>
          <w:i/>
          <w:iCs/>
          <w:color w:val="000000"/>
        </w:rPr>
        <w:t>Dad. </w:t>
      </w:r>
      <w:r w:rsidRPr="00BE222F">
        <w:rPr>
          <w:rFonts w:ascii="Arial" w:eastAsia="Times New Roman" w:hAnsi="Arial" w:cs="Arial"/>
          <w:color w:val="000000"/>
        </w:rPr>
        <w:t>Barrington Stage Co: (Associate Artist) </w:t>
      </w:r>
      <w:r w:rsidRPr="00BE222F">
        <w:rPr>
          <w:rFonts w:ascii="Arial" w:eastAsia="Times New Roman" w:hAnsi="Arial" w:cs="Arial"/>
          <w:i/>
          <w:iCs/>
          <w:color w:val="000000"/>
        </w:rPr>
        <w:t xml:space="preserve">Boca, America v2.1, Gas Light, His Girl Friday, The Crucible, To Kill </w:t>
      </w:r>
      <w:proofErr w:type="gramStart"/>
      <w:r w:rsidRPr="00BE222F">
        <w:rPr>
          <w:rFonts w:ascii="Arial" w:eastAsia="Times New Roman" w:hAnsi="Arial" w:cs="Arial"/>
          <w:i/>
          <w:iCs/>
          <w:color w:val="000000"/>
        </w:rPr>
        <w:t>A</w:t>
      </w:r>
      <w:proofErr w:type="gramEnd"/>
      <w:r w:rsidRPr="00BE222F">
        <w:rPr>
          <w:rFonts w:ascii="Arial" w:eastAsia="Times New Roman" w:hAnsi="Arial" w:cs="Arial"/>
          <w:i/>
          <w:iCs/>
          <w:color w:val="000000"/>
        </w:rPr>
        <w:t xml:space="preserve"> Mockingbird, Guys &amp; Dolls, Carousel, Laramie Project: Epilogue, 10x10 new play festival </w:t>
      </w:r>
      <w:r w:rsidRPr="00BE222F">
        <w:rPr>
          <w:rFonts w:ascii="Arial" w:eastAsia="Times New Roman" w:hAnsi="Arial" w:cs="Arial"/>
          <w:color w:val="000000"/>
        </w:rPr>
        <w:t xml:space="preserve">(2012-2022). BAT: </w:t>
      </w:r>
      <w:proofErr w:type="spellStart"/>
      <w:r w:rsidRPr="00BE222F">
        <w:rPr>
          <w:rFonts w:ascii="Arial" w:eastAsia="Times New Roman" w:hAnsi="Arial" w:cs="Arial"/>
          <w:color w:val="000000"/>
        </w:rPr>
        <w:t>Aloyisius</w:t>
      </w:r>
      <w:proofErr w:type="spellEnd"/>
      <w:r w:rsidRPr="00BE222F">
        <w:rPr>
          <w:rFonts w:ascii="Arial" w:eastAsia="Times New Roman" w:hAnsi="Arial" w:cs="Arial"/>
          <w:color w:val="000000"/>
        </w:rPr>
        <w:t xml:space="preserve"> in </w:t>
      </w:r>
      <w:r w:rsidRPr="00BE222F">
        <w:rPr>
          <w:rFonts w:ascii="Arial" w:eastAsia="Times New Roman" w:hAnsi="Arial" w:cs="Arial"/>
          <w:i/>
          <w:iCs/>
          <w:color w:val="000000"/>
        </w:rPr>
        <w:t>Doubt</w:t>
      </w:r>
      <w:r w:rsidRPr="00BE222F">
        <w:rPr>
          <w:rFonts w:ascii="Arial" w:eastAsia="Times New Roman" w:hAnsi="Arial" w:cs="Arial"/>
          <w:color w:val="000000"/>
        </w:rPr>
        <w:t> (nominated best actress Broadway world). Shakespeare &amp; Co: </w:t>
      </w:r>
      <w:r w:rsidRPr="00BE222F">
        <w:rPr>
          <w:rFonts w:ascii="Arial" w:eastAsia="Times New Roman" w:hAnsi="Arial" w:cs="Arial"/>
          <w:i/>
          <w:iCs/>
          <w:color w:val="000000"/>
        </w:rPr>
        <w:t>Leap Year</w:t>
      </w:r>
      <w:r w:rsidRPr="00BE222F">
        <w:rPr>
          <w:rFonts w:ascii="Arial" w:eastAsia="Times New Roman" w:hAnsi="Arial" w:cs="Arial"/>
          <w:color w:val="000000"/>
        </w:rPr>
        <w:t>. New York: </w:t>
      </w:r>
      <w:r w:rsidRPr="00BE222F">
        <w:rPr>
          <w:rFonts w:ascii="Arial" w:eastAsia="Times New Roman" w:hAnsi="Arial" w:cs="Arial"/>
          <w:i/>
          <w:iCs/>
          <w:color w:val="000000"/>
        </w:rPr>
        <w:t>Six Women with Brain Death </w:t>
      </w:r>
      <w:r w:rsidRPr="00BE222F">
        <w:rPr>
          <w:rFonts w:ascii="Arial" w:eastAsia="Times New Roman" w:hAnsi="Arial" w:cs="Arial"/>
          <w:color w:val="000000"/>
        </w:rPr>
        <w:t>(co-author, and performed it also in Chicago, Dallas &amp; Kansas City).  Regional: 10 seasons with Creede Repertory Theatre in Colorado performing over 50 roles, including Mrs. Lovett in </w:t>
      </w:r>
      <w:r w:rsidRPr="00BE222F">
        <w:rPr>
          <w:rFonts w:ascii="Arial" w:eastAsia="Times New Roman" w:hAnsi="Arial" w:cs="Arial"/>
          <w:i/>
          <w:iCs/>
          <w:color w:val="000000"/>
        </w:rPr>
        <w:t>Sweeney Todd </w:t>
      </w:r>
      <w:r w:rsidRPr="00BE222F">
        <w:rPr>
          <w:rFonts w:ascii="Arial" w:eastAsia="Times New Roman" w:hAnsi="Arial" w:cs="Arial"/>
          <w:color w:val="000000"/>
        </w:rPr>
        <w:t>(best actress Ovation Award Denver Post), </w:t>
      </w:r>
      <w:r w:rsidRPr="00BE222F">
        <w:rPr>
          <w:rFonts w:ascii="Arial" w:eastAsia="Times New Roman" w:hAnsi="Arial" w:cs="Arial"/>
          <w:i/>
          <w:iCs/>
          <w:color w:val="000000"/>
        </w:rPr>
        <w:t>Shirley Valentine</w:t>
      </w:r>
      <w:r w:rsidRPr="00BE222F">
        <w:rPr>
          <w:rFonts w:ascii="Arial" w:eastAsia="Times New Roman" w:hAnsi="Arial" w:cs="Arial"/>
          <w:color w:val="000000"/>
        </w:rPr>
        <w:t>, Josie in </w:t>
      </w:r>
      <w:r w:rsidRPr="00BE222F">
        <w:rPr>
          <w:rFonts w:ascii="Arial" w:eastAsia="Times New Roman" w:hAnsi="Arial" w:cs="Arial"/>
          <w:i/>
          <w:iCs/>
          <w:color w:val="000000"/>
        </w:rPr>
        <w:t>Moon for The Misbegotten </w:t>
      </w:r>
      <w:r w:rsidRPr="00BE222F">
        <w:rPr>
          <w:rFonts w:ascii="Arial" w:eastAsia="Times New Roman" w:hAnsi="Arial" w:cs="Arial"/>
          <w:color w:val="000000"/>
        </w:rPr>
        <w:t>and Mac in </w:t>
      </w:r>
      <w:r w:rsidRPr="00BE222F">
        <w:rPr>
          <w:rFonts w:ascii="Arial" w:eastAsia="Times New Roman" w:hAnsi="Arial" w:cs="Arial"/>
          <w:i/>
          <w:iCs/>
          <w:color w:val="000000"/>
        </w:rPr>
        <w:t>3 Viewings</w:t>
      </w:r>
      <w:r w:rsidRPr="00BE222F">
        <w:rPr>
          <w:rFonts w:ascii="Arial" w:eastAsia="Times New Roman" w:hAnsi="Arial" w:cs="Arial"/>
          <w:color w:val="000000"/>
        </w:rPr>
        <w:t>. Several readings at BPL. Many other regional including: Dallas Theatre Center, Theatre 3, Kansas City Rep, Unicorn, KC Lyric Opera, White River in Vermont and Rose Theatre in Chicago. Married to managing director Tristan Wilson.</w:t>
      </w:r>
    </w:p>
    <w:p w14:paraId="0F841B11" w14:textId="596C638E" w:rsidR="00BE222F" w:rsidRPr="00196E4C" w:rsidRDefault="00BE222F" w:rsidP="00BE222F">
      <w:pPr>
        <w:rPr>
          <w:rFonts w:ascii="Arial" w:eastAsia="Times New Roman" w:hAnsi="Arial" w:cs="Arial"/>
          <w:color w:val="000000"/>
        </w:rPr>
      </w:pPr>
    </w:p>
    <w:p w14:paraId="3A15A43E" w14:textId="77777777" w:rsidR="008E01A9" w:rsidRPr="00196E4C" w:rsidRDefault="008E01A9" w:rsidP="008E01A9">
      <w:pPr>
        <w:pStyle w:val="Caption"/>
        <w:spacing w:after="0"/>
        <w:rPr>
          <w:rFonts w:ascii="Arial" w:hAnsi="Arial" w:cs="Arial"/>
          <w:sz w:val="22"/>
          <w:szCs w:val="22"/>
        </w:rPr>
      </w:pPr>
      <w:r w:rsidRPr="00196E4C">
        <w:rPr>
          <w:rFonts w:ascii="Arial" w:eastAsia="Times New Roman" w:hAnsi="Arial" w:cs="Arial"/>
          <w:noProof/>
          <w:color w:val="000000"/>
          <w:sz w:val="22"/>
          <w:szCs w:val="22"/>
        </w:rPr>
        <w:lastRenderedPageBreak/>
        <w:drawing>
          <wp:inline distT="0" distB="0" distL="0" distR="0" wp14:anchorId="7161220A" wp14:editId="4C64D2EF">
            <wp:extent cx="2286000" cy="20459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a:extLst>
                        <a:ext uri="{28A0092B-C50C-407E-A947-70E740481C1C}">
                          <a14:useLocalDpi xmlns:a14="http://schemas.microsoft.com/office/drawing/2010/main" val="0"/>
                        </a:ext>
                      </a:extLst>
                    </a:blip>
                    <a:stretch>
                      <a:fillRect/>
                    </a:stretch>
                  </pic:blipFill>
                  <pic:spPr>
                    <a:xfrm>
                      <a:off x="0" y="0"/>
                      <a:ext cx="2286000" cy="2045970"/>
                    </a:xfrm>
                    <a:prstGeom prst="rect">
                      <a:avLst/>
                    </a:prstGeom>
                  </pic:spPr>
                </pic:pic>
              </a:graphicData>
            </a:graphic>
          </wp:inline>
        </w:drawing>
      </w:r>
    </w:p>
    <w:p w14:paraId="1F075155" w14:textId="6563A09D" w:rsidR="008E01A9" w:rsidRPr="00BE222F" w:rsidRDefault="008E01A9" w:rsidP="008E01A9">
      <w:pPr>
        <w:pStyle w:val="Caption"/>
        <w:rPr>
          <w:rFonts w:ascii="Arial" w:eastAsia="Times New Roman" w:hAnsi="Arial" w:cs="Arial"/>
          <w:i w:val="0"/>
          <w:iCs w:val="0"/>
          <w:color w:val="000000"/>
        </w:rPr>
      </w:pPr>
      <w:r w:rsidRPr="00196E4C">
        <w:rPr>
          <w:rFonts w:ascii="Arial" w:hAnsi="Arial" w:cs="Arial"/>
          <w:i w:val="0"/>
          <w:iCs w:val="0"/>
          <w:color w:val="auto"/>
        </w:rPr>
        <w:t>Playwright Mark St. Germain</w:t>
      </w:r>
    </w:p>
    <w:p w14:paraId="0F5D1770" w14:textId="4BEF2412" w:rsidR="00500FC5" w:rsidRPr="00500FC5" w:rsidRDefault="00500FC5" w:rsidP="00500FC5">
      <w:pPr>
        <w:rPr>
          <w:rFonts w:ascii="Arial" w:eastAsia="Times New Roman" w:hAnsi="Arial" w:cs="Arial"/>
          <w:color w:val="000000"/>
        </w:rPr>
      </w:pPr>
      <w:r w:rsidRPr="00500FC5">
        <w:rPr>
          <w:rFonts w:ascii="Arial" w:eastAsia="Times New Roman" w:hAnsi="Arial" w:cs="Arial"/>
          <w:b/>
          <w:bCs/>
          <w:color w:val="000000"/>
        </w:rPr>
        <w:t>Mark St. Germain's</w:t>
      </w:r>
      <w:r w:rsidRPr="00500FC5">
        <w:rPr>
          <w:rFonts w:ascii="Arial" w:eastAsia="Times New Roman" w:hAnsi="Arial" w:cs="Arial"/>
          <w:color w:val="000000"/>
        </w:rPr>
        <w:t xml:space="preserve"> new</w:t>
      </w:r>
      <w:r w:rsidR="003A0504" w:rsidRPr="00196E4C">
        <w:rPr>
          <w:rFonts w:ascii="Arial" w:eastAsia="Times New Roman" w:hAnsi="Arial" w:cs="Arial"/>
          <w:color w:val="000000"/>
        </w:rPr>
        <w:t xml:space="preserve"> comedy </w:t>
      </w:r>
      <w:r w:rsidRPr="00500FC5">
        <w:rPr>
          <w:rFonts w:ascii="Arial" w:eastAsia="Times New Roman" w:hAnsi="Arial" w:cs="Arial"/>
          <w:color w:val="000000"/>
        </w:rPr>
        <w:t>DAD was staged in 2021 at Great Barrington Public Theater. His short movie </w:t>
      </w:r>
      <w:hyperlink r:id="rId19" w:tgtFrame="_blank" w:tooltip="This external link will open in a new window" w:history="1">
        <w:r w:rsidRPr="00500FC5">
          <w:rPr>
            <w:rStyle w:val="Hyperlink"/>
            <w:rFonts w:ascii="Arial" w:eastAsia="Times New Roman" w:hAnsi="Arial" w:cs="Arial"/>
          </w:rPr>
          <w:t>THE REJECT</w:t>
        </w:r>
      </w:hyperlink>
      <w:r w:rsidRPr="00500FC5">
        <w:rPr>
          <w:rFonts w:ascii="Arial" w:eastAsia="Times New Roman" w:hAnsi="Arial" w:cs="Arial"/>
          <w:color w:val="000000"/>
        </w:rPr>
        <w:t> </w:t>
      </w:r>
      <w:r w:rsidR="005B446A" w:rsidRPr="00196E4C">
        <w:rPr>
          <w:rFonts w:ascii="Arial" w:eastAsia="Times New Roman" w:hAnsi="Arial" w:cs="Arial"/>
          <w:color w:val="000000"/>
        </w:rPr>
        <w:t xml:space="preserve"> </w:t>
      </w:r>
      <w:r w:rsidRPr="00500FC5">
        <w:rPr>
          <w:rFonts w:ascii="Arial" w:eastAsia="Times New Roman" w:hAnsi="Arial" w:cs="Arial"/>
          <w:color w:val="000000"/>
        </w:rPr>
        <w:t>was featured in Berkshire Outdoor Shorts, produced by Great Barrington Public Theater and the Berkshire Film &amp; Media Collaborative. </w:t>
      </w:r>
      <w:bookmarkStart w:id="1" w:name="_Hlk86740476"/>
      <w:r w:rsidRPr="00500FC5">
        <w:rPr>
          <w:rFonts w:ascii="Arial" w:eastAsia="Times New Roman" w:hAnsi="Arial" w:cs="Arial"/>
          <w:color w:val="000000"/>
        </w:rPr>
        <w:t xml:space="preserve">His play ELEANOR, about Eleanor Roosevelt, premiered </w:t>
      </w:r>
      <w:r w:rsidR="005B446A" w:rsidRPr="00196E4C">
        <w:rPr>
          <w:rFonts w:ascii="Arial" w:eastAsia="Times New Roman" w:hAnsi="Arial" w:cs="Arial"/>
          <w:color w:val="000000"/>
        </w:rPr>
        <w:t>in 2021</w:t>
      </w:r>
      <w:r w:rsidRPr="00500FC5">
        <w:rPr>
          <w:rFonts w:ascii="Arial" w:eastAsia="Times New Roman" w:hAnsi="Arial" w:cs="Arial"/>
          <w:color w:val="000000"/>
        </w:rPr>
        <w:t>at Barrington Stage Company</w:t>
      </w:r>
      <w:bookmarkEnd w:id="1"/>
      <w:r w:rsidRPr="00500FC5">
        <w:rPr>
          <w:rFonts w:ascii="Arial" w:eastAsia="Times New Roman" w:hAnsi="Arial" w:cs="Arial"/>
          <w:color w:val="000000"/>
        </w:rPr>
        <w:t xml:space="preserve">, followed soon thereafter by another new work, CROSSING-A DANCE MUSICAL. He also wrote the plays FREUD’S LAST SESSION (Off Broadway Alliance Award), CAMPING WITH HENRY AND TOM (Outer Critics Circle Award and Lucille </w:t>
      </w:r>
      <w:proofErr w:type="spellStart"/>
      <w:r w:rsidRPr="00500FC5">
        <w:rPr>
          <w:rFonts w:ascii="Arial" w:eastAsia="Times New Roman" w:hAnsi="Arial" w:cs="Arial"/>
          <w:color w:val="000000"/>
        </w:rPr>
        <w:t>Lortel</w:t>
      </w:r>
      <w:proofErr w:type="spellEnd"/>
      <w:r w:rsidRPr="00500FC5">
        <w:rPr>
          <w:rFonts w:ascii="Arial" w:eastAsia="Times New Roman" w:hAnsi="Arial" w:cs="Arial"/>
          <w:color w:val="000000"/>
        </w:rPr>
        <w:t xml:space="preserve"> Award) FORGIVING TYPHOID MARY, (Time Magazine’s “Year’s Ten Best”) and BECOMING DR. RUTH. With Randy Courts, they have written the musicals GIFTS OF THE MAGI, JOHNNY PYE and JACK’S HOLIDAY. With John Markus he wrote THE FABULOUS LIPITONES. Mark co-wrote the screenplay for Carroll Ballard’s Warner Brothers film, DUMA. He directed and co-produced the documentary, MY DOG, An Unconditional Love Story, featuring Richard Gere, Glenn Close and Billy Collins, among others. Mark is an Associate Artist at the Barrington Stage Company. In 2010, Barrington Stage named their second stage “The St. Germain Stage.”</w:t>
      </w:r>
      <w:r w:rsidR="00400608" w:rsidRPr="00196E4C">
        <w:rPr>
          <w:rFonts w:ascii="Arial" w:eastAsia="Times New Roman" w:hAnsi="Arial" w:cs="Arial"/>
          <w:color w:val="000000"/>
        </w:rPr>
        <w:t xml:space="preserve"> </w:t>
      </w:r>
      <w:r w:rsidR="007C4F32" w:rsidRPr="00196E4C">
        <w:rPr>
          <w:rFonts w:ascii="Arial" w:eastAsia="Times New Roman" w:hAnsi="Arial" w:cs="Arial"/>
          <w:color w:val="000000"/>
        </w:rPr>
        <w:t>His play F</w:t>
      </w:r>
      <w:r w:rsidR="00ED0FD9" w:rsidRPr="00196E4C">
        <w:rPr>
          <w:rFonts w:ascii="Arial" w:eastAsia="Times New Roman" w:hAnsi="Arial" w:cs="Arial"/>
          <w:color w:val="000000"/>
        </w:rPr>
        <w:t xml:space="preserve">REUD’S LAST SESSION will soon be a film, starring Anthony Hopkins, </w:t>
      </w:r>
      <w:r w:rsidR="000A4C4C" w:rsidRPr="00196E4C">
        <w:rPr>
          <w:rFonts w:ascii="Arial" w:eastAsia="Times New Roman" w:hAnsi="Arial" w:cs="Arial"/>
          <w:color w:val="000000"/>
        </w:rPr>
        <w:t xml:space="preserve">and a screen adaption of his </w:t>
      </w:r>
      <w:r w:rsidR="00400608" w:rsidRPr="00196E4C">
        <w:rPr>
          <w:rFonts w:ascii="Arial" w:eastAsia="Times New Roman" w:hAnsi="Arial" w:cs="Arial"/>
          <w:color w:val="000000"/>
        </w:rPr>
        <w:t>p</w:t>
      </w:r>
      <w:r w:rsidR="000A4C4C" w:rsidRPr="00196E4C">
        <w:rPr>
          <w:rFonts w:ascii="Arial" w:eastAsia="Times New Roman" w:hAnsi="Arial" w:cs="Arial"/>
          <w:color w:val="000000"/>
        </w:rPr>
        <w:t xml:space="preserve">lay THE GOD COMMITTEE </w:t>
      </w:r>
      <w:r w:rsidR="00400608" w:rsidRPr="00196E4C">
        <w:rPr>
          <w:rFonts w:ascii="Arial" w:eastAsia="Times New Roman" w:hAnsi="Arial" w:cs="Arial"/>
          <w:color w:val="000000"/>
        </w:rPr>
        <w:t>starring</w:t>
      </w:r>
      <w:r w:rsidR="00443E15" w:rsidRPr="00196E4C">
        <w:rPr>
          <w:rFonts w:ascii="Arial" w:eastAsia="Times New Roman" w:hAnsi="Arial" w:cs="Arial"/>
          <w:color w:val="000000"/>
        </w:rPr>
        <w:t xml:space="preserve"> Kelsey </w:t>
      </w:r>
      <w:proofErr w:type="spellStart"/>
      <w:r w:rsidR="00443E15" w:rsidRPr="00196E4C">
        <w:rPr>
          <w:rFonts w:ascii="Arial" w:eastAsia="Times New Roman" w:hAnsi="Arial" w:cs="Arial"/>
          <w:color w:val="000000"/>
        </w:rPr>
        <w:t>Gramm</w:t>
      </w:r>
      <w:r w:rsidR="005B2B6C" w:rsidRPr="00196E4C">
        <w:rPr>
          <w:rFonts w:ascii="Arial" w:eastAsia="Times New Roman" w:hAnsi="Arial" w:cs="Arial"/>
          <w:color w:val="000000"/>
        </w:rPr>
        <w:t>er</w:t>
      </w:r>
      <w:proofErr w:type="spellEnd"/>
      <w:r w:rsidR="005B2B6C" w:rsidRPr="00196E4C">
        <w:rPr>
          <w:rFonts w:ascii="Arial" w:eastAsia="Times New Roman" w:hAnsi="Arial" w:cs="Arial"/>
          <w:color w:val="000000"/>
        </w:rPr>
        <w:t xml:space="preserve"> and Julia Stiles</w:t>
      </w:r>
      <w:r w:rsidR="00443E15" w:rsidRPr="00196E4C">
        <w:rPr>
          <w:rFonts w:ascii="Arial" w:eastAsia="Times New Roman" w:hAnsi="Arial" w:cs="Arial"/>
          <w:color w:val="000000"/>
        </w:rPr>
        <w:t xml:space="preserve"> can be seen on Netflix.</w:t>
      </w:r>
      <w:r w:rsidR="007C4F32" w:rsidRPr="00196E4C">
        <w:rPr>
          <w:rFonts w:ascii="Arial" w:eastAsia="Times New Roman" w:hAnsi="Arial" w:cs="Arial"/>
          <w:color w:val="000000"/>
        </w:rPr>
        <w:t xml:space="preserve"> </w:t>
      </w:r>
    </w:p>
    <w:p w14:paraId="37C10F18" w14:textId="77777777" w:rsidR="00347DA1" w:rsidRPr="00196E4C" w:rsidRDefault="00082A33" w:rsidP="0010351E">
      <w:pPr>
        <w:pStyle w:val="Caption"/>
        <w:spacing w:after="0"/>
        <w:rPr>
          <w:rFonts w:ascii="Arial" w:hAnsi="Arial" w:cs="Arial"/>
          <w:sz w:val="22"/>
          <w:szCs w:val="22"/>
        </w:rPr>
      </w:pPr>
      <w:r w:rsidRPr="00196E4C">
        <w:rPr>
          <w:rFonts w:ascii="Arial" w:eastAsia="Times New Roman" w:hAnsi="Arial" w:cs="Arial"/>
          <w:noProof/>
          <w:color w:val="000000"/>
          <w:sz w:val="22"/>
          <w:szCs w:val="22"/>
        </w:rPr>
        <w:lastRenderedPageBreak/>
        <w:drawing>
          <wp:inline distT="0" distB="0" distL="0" distR="0" wp14:anchorId="4511C8C1" wp14:editId="07CB39C1">
            <wp:extent cx="2286000" cy="2987463"/>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20" cstate="print">
                      <a:extLst>
                        <a:ext uri="{28A0092B-C50C-407E-A947-70E740481C1C}">
                          <a14:useLocalDpi xmlns:a14="http://schemas.microsoft.com/office/drawing/2010/main" val="0"/>
                        </a:ext>
                      </a:extLst>
                    </a:blip>
                    <a:srcRect b="12775"/>
                    <a:stretch/>
                  </pic:blipFill>
                  <pic:spPr bwMode="auto">
                    <a:xfrm>
                      <a:off x="0" y="0"/>
                      <a:ext cx="2286000" cy="2987463"/>
                    </a:xfrm>
                    <a:prstGeom prst="rect">
                      <a:avLst/>
                    </a:prstGeom>
                    <a:ln>
                      <a:noFill/>
                    </a:ln>
                    <a:extLst>
                      <a:ext uri="{53640926-AAD7-44D8-BBD7-CCE9431645EC}">
                        <a14:shadowObscured xmlns:a14="http://schemas.microsoft.com/office/drawing/2010/main"/>
                      </a:ext>
                    </a:extLst>
                  </pic:spPr>
                </pic:pic>
              </a:graphicData>
            </a:graphic>
          </wp:inline>
        </w:drawing>
      </w:r>
    </w:p>
    <w:p w14:paraId="0F446A83" w14:textId="6A1EB98C" w:rsidR="008B44CC" w:rsidRPr="00196E4C" w:rsidRDefault="007E2CD3" w:rsidP="007E2CD3">
      <w:pPr>
        <w:pStyle w:val="Caption"/>
        <w:rPr>
          <w:rFonts w:ascii="Arial" w:hAnsi="Arial" w:cs="Arial"/>
          <w:i w:val="0"/>
          <w:iCs w:val="0"/>
          <w:color w:val="auto"/>
        </w:rPr>
      </w:pPr>
      <w:r w:rsidRPr="00196E4C">
        <w:rPr>
          <w:rFonts w:ascii="Arial" w:hAnsi="Arial" w:cs="Arial"/>
          <w:i w:val="0"/>
          <w:iCs w:val="0"/>
          <w:color w:val="auto"/>
        </w:rPr>
        <w:t>Director Jim Frangione (GBPT Artistic Director)</w:t>
      </w:r>
    </w:p>
    <w:p w14:paraId="301B18B8" w14:textId="6426771F" w:rsidR="00E025F9" w:rsidRPr="00196E4C" w:rsidRDefault="0026774D" w:rsidP="008E72B4">
      <w:pPr>
        <w:spacing w:before="240"/>
        <w:rPr>
          <w:rFonts w:ascii="Arial" w:hAnsi="Arial" w:cs="Arial"/>
        </w:rPr>
      </w:pPr>
      <w:r w:rsidRPr="00196E4C">
        <w:rPr>
          <w:rFonts w:ascii="Arial" w:hAnsi="Arial" w:cs="Arial"/>
          <w:b/>
        </w:rPr>
        <w:t>Jim Frangione</w:t>
      </w:r>
      <w:r w:rsidRPr="00196E4C">
        <w:rPr>
          <w:rFonts w:ascii="Arial" w:hAnsi="Arial" w:cs="Arial"/>
        </w:rPr>
        <w:t xml:space="preserve"> (Director)</w:t>
      </w:r>
      <w:r w:rsidR="00436DD2">
        <w:rPr>
          <w:rFonts w:ascii="Arial" w:hAnsi="Arial" w:cs="Arial"/>
          <w:color w:val="222222"/>
          <w:shd w:val="clear" w:color="auto" w:fill="FFFFFF"/>
        </w:rPr>
        <w:t>) Last summer with the Public, Jim directed Mark St. Germain’s new play, </w:t>
      </w:r>
      <w:r w:rsidR="00436DD2">
        <w:rPr>
          <w:rFonts w:ascii="Arial" w:hAnsi="Arial" w:cs="Arial"/>
          <w:i/>
          <w:iCs/>
          <w:color w:val="222222"/>
          <w:shd w:val="clear" w:color="auto" w:fill="FFFFFF"/>
        </w:rPr>
        <w:t>Dad</w:t>
      </w:r>
      <w:r w:rsidR="00436DD2">
        <w:rPr>
          <w:rFonts w:ascii="Arial" w:hAnsi="Arial" w:cs="Arial"/>
          <w:color w:val="222222"/>
          <w:shd w:val="clear" w:color="auto" w:fill="FFFFFF"/>
        </w:rPr>
        <w:t>, as well as the East Coast premiere of David Mamet’s, </w:t>
      </w:r>
      <w:r w:rsidR="00436DD2">
        <w:rPr>
          <w:rFonts w:ascii="Arial" w:hAnsi="Arial" w:cs="Arial"/>
          <w:i/>
          <w:iCs/>
          <w:color w:val="222222"/>
          <w:shd w:val="clear" w:color="auto" w:fill="FFFFFF"/>
        </w:rPr>
        <w:t>The Christopher Boy’s Communion</w:t>
      </w:r>
      <w:r w:rsidR="00436DD2">
        <w:rPr>
          <w:rFonts w:ascii="Arial" w:hAnsi="Arial" w:cs="Arial"/>
          <w:color w:val="222222"/>
          <w:shd w:val="clear" w:color="auto" w:fill="FFFFFF"/>
        </w:rPr>
        <w:t xml:space="preserve">. He directed Anne </w:t>
      </w:r>
      <w:proofErr w:type="spellStart"/>
      <w:r w:rsidR="00436DD2">
        <w:rPr>
          <w:rFonts w:ascii="Arial" w:hAnsi="Arial" w:cs="Arial"/>
          <w:color w:val="222222"/>
          <w:shd w:val="clear" w:color="auto" w:fill="FFFFFF"/>
        </w:rPr>
        <w:t>Undeland’s</w:t>
      </w:r>
      <w:proofErr w:type="spellEnd"/>
      <w:r w:rsidR="00436DD2">
        <w:rPr>
          <w:rFonts w:ascii="Arial" w:hAnsi="Arial" w:cs="Arial"/>
          <w:color w:val="222222"/>
          <w:shd w:val="clear" w:color="auto" w:fill="FFFFFF"/>
        </w:rPr>
        <w:t xml:space="preserve"> play, </w:t>
      </w:r>
      <w:r w:rsidR="00436DD2">
        <w:rPr>
          <w:rFonts w:ascii="Arial" w:hAnsi="Arial" w:cs="Arial"/>
          <w:i/>
          <w:iCs/>
          <w:color w:val="222222"/>
          <w:shd w:val="clear" w:color="auto" w:fill="FFFFFF"/>
        </w:rPr>
        <w:t>Lady Randy</w:t>
      </w:r>
      <w:r w:rsidR="00436DD2">
        <w:rPr>
          <w:rFonts w:ascii="Arial" w:hAnsi="Arial" w:cs="Arial"/>
          <w:color w:val="222222"/>
          <w:shd w:val="clear" w:color="auto" w:fill="FFFFFF"/>
        </w:rPr>
        <w:t>, for WAM Theatre; </w:t>
      </w:r>
      <w:r w:rsidR="00436DD2">
        <w:rPr>
          <w:rFonts w:ascii="Arial" w:hAnsi="Arial" w:cs="Arial"/>
          <w:i/>
          <w:iCs/>
          <w:color w:val="222222"/>
          <w:shd w:val="clear" w:color="auto" w:fill="FFFFFF"/>
        </w:rPr>
        <w:t>Romance</w:t>
      </w:r>
      <w:r w:rsidR="00436DD2">
        <w:rPr>
          <w:rFonts w:ascii="Arial" w:hAnsi="Arial" w:cs="Arial"/>
          <w:color w:val="222222"/>
          <w:shd w:val="clear" w:color="auto" w:fill="FFFFFF"/>
        </w:rPr>
        <w:t> at Wellfleet Harbor Actors Theater; </w:t>
      </w:r>
      <w:r w:rsidR="00436DD2">
        <w:rPr>
          <w:rFonts w:ascii="Arial" w:hAnsi="Arial" w:cs="Arial"/>
          <w:i/>
          <w:iCs/>
          <w:color w:val="222222"/>
          <w:shd w:val="clear" w:color="auto" w:fill="FFFFFF"/>
        </w:rPr>
        <w:t>Private Life</w:t>
      </w:r>
      <w:r w:rsidR="00436DD2">
        <w:rPr>
          <w:rFonts w:ascii="Arial" w:hAnsi="Arial" w:cs="Arial"/>
          <w:color w:val="222222"/>
          <w:shd w:val="clear" w:color="auto" w:fill="FFFFFF"/>
        </w:rPr>
        <w:t> at HERE Arts in NY; and </w:t>
      </w:r>
      <w:r w:rsidR="00436DD2">
        <w:rPr>
          <w:rFonts w:ascii="Arial" w:hAnsi="Arial" w:cs="Arial"/>
          <w:i/>
          <w:iCs/>
          <w:color w:val="222222"/>
          <w:shd w:val="clear" w:color="auto" w:fill="FFFFFF"/>
        </w:rPr>
        <w:t>An Evening of Shorts by Mamet, Pinter and Silverstein</w:t>
      </w:r>
      <w:r w:rsidR="00436DD2">
        <w:rPr>
          <w:rFonts w:ascii="Arial" w:hAnsi="Arial" w:cs="Arial"/>
          <w:color w:val="222222"/>
          <w:shd w:val="clear" w:color="auto" w:fill="FFFFFF"/>
        </w:rPr>
        <w:t> at the ART/Harvard Institute for Advanced Theatre Training. Jim’s play, </w:t>
      </w:r>
      <w:r w:rsidR="00436DD2">
        <w:rPr>
          <w:rFonts w:ascii="Arial" w:hAnsi="Arial" w:cs="Arial"/>
          <w:i/>
          <w:iCs/>
          <w:color w:val="222222"/>
          <w:shd w:val="clear" w:color="auto" w:fill="FFFFFF"/>
        </w:rPr>
        <w:t>Flight of the Monarch</w:t>
      </w:r>
      <w:r w:rsidR="00436DD2">
        <w:rPr>
          <w:rFonts w:ascii="Arial" w:hAnsi="Arial" w:cs="Arial"/>
          <w:color w:val="222222"/>
          <w:shd w:val="clear" w:color="auto" w:fill="FFFFFF"/>
        </w:rPr>
        <w:t>, premiered at Gloucester Stage Company in 2017. His play, </w:t>
      </w:r>
      <w:r w:rsidR="00436DD2">
        <w:rPr>
          <w:rFonts w:ascii="Arial" w:hAnsi="Arial" w:cs="Arial"/>
          <w:i/>
          <w:iCs/>
          <w:color w:val="222222"/>
          <w:shd w:val="clear" w:color="auto" w:fill="FFFFFF"/>
        </w:rPr>
        <w:t>Breakwater</w:t>
      </w:r>
      <w:r w:rsidR="00436DD2">
        <w:rPr>
          <w:rFonts w:ascii="Arial" w:hAnsi="Arial" w:cs="Arial"/>
          <w:color w:val="222222"/>
          <w:shd w:val="clear" w:color="auto" w:fill="FFFFFF"/>
        </w:rPr>
        <w:t>, the second in a trilogy of Cape Cod plays, received its premiere in 2019 as part of Great Barrington Public’s inaugural season (Berkshire Theatre Critic’s Nomination). Jim has acted for over 35 years; On and Off-Broadway, in National Tours; in many plays with the Atlantic Theater Company and at regional theaters such as: The Mark Taper Forum, Long Wharf, The Alley Theater, Berkshire Theatre Festival, The Humana Festival of New Plays—most recently in </w:t>
      </w:r>
      <w:r w:rsidR="00436DD2">
        <w:rPr>
          <w:rFonts w:ascii="Arial" w:hAnsi="Arial" w:cs="Arial"/>
          <w:i/>
          <w:iCs/>
          <w:color w:val="222222"/>
          <w:shd w:val="clear" w:color="auto" w:fill="FFFFFF"/>
        </w:rPr>
        <w:t>Prairie Du Chien</w:t>
      </w:r>
      <w:r w:rsidR="00436DD2">
        <w:rPr>
          <w:rFonts w:ascii="Arial" w:hAnsi="Arial" w:cs="Arial"/>
          <w:color w:val="222222"/>
          <w:shd w:val="clear" w:color="auto" w:fill="FFFFFF"/>
        </w:rPr>
        <w:t> at Atlantic and </w:t>
      </w:r>
      <w:r w:rsidR="00436DD2">
        <w:rPr>
          <w:rFonts w:ascii="Arial" w:hAnsi="Arial" w:cs="Arial"/>
          <w:i/>
          <w:iCs/>
          <w:color w:val="222222"/>
          <w:shd w:val="clear" w:color="auto" w:fill="FFFFFF"/>
        </w:rPr>
        <w:t>Vanya and Sonia and Masha and Spike</w:t>
      </w:r>
      <w:r w:rsidR="00436DD2">
        <w:rPr>
          <w:rFonts w:ascii="Arial" w:hAnsi="Arial" w:cs="Arial"/>
          <w:color w:val="222222"/>
          <w:shd w:val="clear" w:color="auto" w:fill="FFFFFF"/>
        </w:rPr>
        <w:t xml:space="preserve"> at Shakespeare &amp; Company. Films: </w:t>
      </w:r>
      <w:r w:rsidR="00436DD2" w:rsidRPr="00CC67E6">
        <w:rPr>
          <w:rFonts w:ascii="Arial" w:hAnsi="Arial" w:cs="Arial"/>
          <w:i/>
          <w:iCs/>
          <w:color w:val="222222"/>
          <w:shd w:val="clear" w:color="auto" w:fill="FFFFFF"/>
        </w:rPr>
        <w:t>Joy, Transamerica, Spartan, Heist, State and Main, The Spanish Prisoner, Homicide, Suits, Claire Dolan and Maryam</w:t>
      </w:r>
      <w:r w:rsidR="00436DD2">
        <w:rPr>
          <w:rFonts w:ascii="Arial" w:hAnsi="Arial" w:cs="Arial"/>
          <w:color w:val="222222"/>
          <w:shd w:val="clear" w:color="auto" w:fill="FFFFFF"/>
        </w:rPr>
        <w:t>.</w:t>
      </w:r>
    </w:p>
    <w:p w14:paraId="3AD9C73B" w14:textId="0CA41C57" w:rsidR="0010351E" w:rsidRPr="00196E4C" w:rsidRDefault="00E174DD" w:rsidP="0010351E">
      <w:pPr>
        <w:rPr>
          <w:rFonts w:ascii="Arial" w:hAnsi="Arial" w:cs="Arial"/>
        </w:rPr>
      </w:pPr>
      <w:r w:rsidRPr="00E174DD">
        <w:rPr>
          <w:rFonts w:ascii="Arial" w:hAnsi="Arial" w:cs="Arial"/>
        </w:rPr>
        <w:t> </w:t>
      </w:r>
    </w:p>
    <w:p w14:paraId="4849D86F" w14:textId="38AB14CF" w:rsidR="00F6430F" w:rsidRPr="00196E4C" w:rsidRDefault="00102AF4" w:rsidP="00196E4C">
      <w:pPr>
        <w:widowControl/>
        <w:shd w:val="clear" w:color="auto" w:fill="FFFFFF"/>
        <w:autoSpaceDE/>
        <w:autoSpaceDN/>
        <w:rPr>
          <w:rFonts w:ascii="Arial" w:hAnsi="Arial" w:cs="Arial"/>
          <w:b/>
          <w:bCs/>
        </w:rPr>
      </w:pPr>
      <w:hyperlink r:id="rId21" w:history="1">
        <w:r w:rsidR="00092167" w:rsidRPr="00196E4C">
          <w:rPr>
            <w:rStyle w:val="Hyperlink"/>
            <w:rFonts w:ascii="Arial" w:eastAsia="Times New Roman" w:hAnsi="Arial" w:cs="Arial"/>
            <w:b/>
            <w:bCs/>
          </w:rPr>
          <w:t>Great Barrington Public Theater</w:t>
        </w:r>
      </w:hyperlink>
      <w:r w:rsidR="00092167" w:rsidRPr="00196E4C">
        <w:rPr>
          <w:rFonts w:ascii="Arial" w:eastAsia="Times New Roman" w:hAnsi="Arial" w:cs="Arial"/>
          <w:b/>
          <w:bCs/>
          <w:color w:val="222222"/>
        </w:rPr>
        <w:t xml:space="preserve"> </w:t>
      </w:r>
      <w:r w:rsidR="00092167" w:rsidRPr="00196E4C">
        <w:rPr>
          <w:rFonts w:ascii="Arial" w:eastAsia="Times New Roman" w:hAnsi="Arial" w:cs="Arial"/>
          <w:color w:val="222222"/>
        </w:rPr>
        <w:t xml:space="preserve">was founded by Artistic Director Jim Frangione and Executive Director Deann Simmons Halper to create opportunities for theater artists in the Berkshires and neighboring regions. Great Barrington Public Theater recognizes the many excellent playwrights, actors, directors, designers, administrators and technicians living in the Berkshires and </w:t>
      </w:r>
      <w:r w:rsidR="00092167" w:rsidRPr="00196E4C">
        <w:rPr>
          <w:rFonts w:ascii="Arial" w:eastAsia="Times New Roman" w:hAnsi="Arial" w:cs="Arial"/>
          <w:color w:val="222222"/>
        </w:rPr>
        <w:lastRenderedPageBreak/>
        <w:t>surrounding areas. Our objective is to bring a mix of new and contemporary plays to the stage in a variety of formats; to generate and foster creative and rigorous opportunity for local theater artists, while engaging our theatergoing public with new and contemporary readings, workshops, and fully staged productions, involving local talent as often as possible, and always keeping ticket prices affordable.</w:t>
      </w:r>
    </w:p>
    <w:sectPr w:rsidR="00F6430F" w:rsidRPr="00196E4C" w:rsidSect="00971033">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EC99" w14:textId="77777777" w:rsidR="00102AF4" w:rsidRDefault="00102AF4" w:rsidP="004A183E">
      <w:r>
        <w:separator/>
      </w:r>
    </w:p>
  </w:endnote>
  <w:endnote w:type="continuationSeparator" w:id="0">
    <w:p w14:paraId="6ED0878E" w14:textId="77777777" w:rsidR="00102AF4" w:rsidRDefault="00102AF4" w:rsidP="004A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69EA" w14:textId="77777777" w:rsidR="00AB3389" w:rsidRDefault="00AB3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FD1B" w14:textId="77777777" w:rsidR="004A183E" w:rsidRDefault="004A183E" w:rsidP="004A183E">
    <w:pPr>
      <w:pStyle w:val="BodyText"/>
      <w:ind w:left="0" w:firstLine="720"/>
      <w:jc w:val="center"/>
      <w:rPr>
        <w:rFonts w:ascii="Times New Roman" w:hAnsi="Times New Roman" w:cs="Times New Roman"/>
        <w:color w:val="808080"/>
        <w:w w:val="105"/>
      </w:rPr>
    </w:pPr>
    <w:r>
      <w:rPr>
        <w:rFonts w:ascii="Times New Roman" w:hAnsi="Times New Roman" w:cs="Times New Roman"/>
        <w:color w:val="808080"/>
        <w:w w:val="105"/>
      </w:rPr>
      <w:t>Great Barrington Public Theater</w:t>
    </w:r>
  </w:p>
  <w:p w14:paraId="0595FD1C" w14:textId="0F0A8183" w:rsidR="004A183E" w:rsidRPr="00840210" w:rsidRDefault="004A183E" w:rsidP="002D70F0">
    <w:pPr>
      <w:pStyle w:val="BodyText"/>
      <w:ind w:left="0"/>
      <w:jc w:val="center"/>
    </w:pPr>
    <w:r w:rsidRPr="00840210">
      <w:rPr>
        <w:rFonts w:ascii="Times New Roman" w:hAnsi="Times New Roman" w:cs="Times New Roman"/>
        <w:color w:val="808080"/>
        <w:w w:val="105"/>
      </w:rPr>
      <w:t xml:space="preserve">P.O. Box 825 • Great Barrington, MA 01230 • </w:t>
    </w:r>
    <w:hyperlink r:id="rId1" w:history="1">
      <w:r w:rsidR="003C0F38" w:rsidRPr="005930F9">
        <w:rPr>
          <w:rStyle w:val="Hyperlink"/>
          <w:rFonts w:ascii="Times New Roman" w:hAnsi="Times New Roman" w:cs="Times New Roman"/>
          <w:i/>
          <w:w w:val="105"/>
        </w:rPr>
        <w:t>www.GreatBarringtonPublicTheater.org</w:t>
      </w:r>
    </w:hyperlink>
  </w:p>
  <w:p w14:paraId="0595FD1D" w14:textId="77777777" w:rsidR="004A183E" w:rsidRDefault="004A1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EB39" w14:textId="77777777" w:rsidR="00AB3389" w:rsidRDefault="00AB3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67EF2" w14:textId="77777777" w:rsidR="00102AF4" w:rsidRDefault="00102AF4" w:rsidP="004A183E">
      <w:r>
        <w:separator/>
      </w:r>
    </w:p>
  </w:footnote>
  <w:footnote w:type="continuationSeparator" w:id="0">
    <w:p w14:paraId="79C1B84A" w14:textId="77777777" w:rsidR="00102AF4" w:rsidRDefault="00102AF4" w:rsidP="004A1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9E32" w14:textId="77777777" w:rsidR="00AB3389" w:rsidRDefault="00AB3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FD17" w14:textId="77777777" w:rsidR="004A183E" w:rsidRDefault="004A183E" w:rsidP="004A183E">
    <w:pPr>
      <w:pStyle w:val="Header"/>
      <w:ind w:firstLine="0"/>
      <w:jc w:val="center"/>
    </w:pPr>
    <w:r>
      <w:rPr>
        <w:noProof/>
      </w:rPr>
      <w:drawing>
        <wp:inline distT="0" distB="0" distL="0" distR="0" wp14:anchorId="0595FD1E" wp14:editId="0595FD1F">
          <wp:extent cx="1409700" cy="1622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PT logo.png"/>
                  <pic:cNvPicPr/>
                </pic:nvPicPr>
                <pic:blipFill>
                  <a:blip r:embed="rId1">
                    <a:extLst>
                      <a:ext uri="{28A0092B-C50C-407E-A947-70E740481C1C}">
                        <a14:useLocalDpi xmlns:a14="http://schemas.microsoft.com/office/drawing/2010/main" val="0"/>
                      </a:ext>
                    </a:extLst>
                  </a:blip>
                  <a:stretch>
                    <a:fillRect/>
                  </a:stretch>
                </pic:blipFill>
                <pic:spPr>
                  <a:xfrm>
                    <a:off x="0" y="0"/>
                    <a:ext cx="1409700" cy="1622676"/>
                  </a:xfrm>
                  <a:prstGeom prst="rect">
                    <a:avLst/>
                  </a:prstGeom>
                </pic:spPr>
              </pic:pic>
            </a:graphicData>
          </a:graphic>
        </wp:inline>
      </w:drawing>
    </w:r>
  </w:p>
  <w:p w14:paraId="0595FD18" w14:textId="77777777" w:rsidR="004A183E" w:rsidRDefault="004A183E" w:rsidP="004A183E">
    <w:pPr>
      <w:pStyle w:val="BodyText"/>
      <w:ind w:left="0" w:firstLine="720"/>
      <w:jc w:val="center"/>
      <w:rPr>
        <w:rFonts w:ascii="Times New Roman" w:hAnsi="Times New Roman" w:cs="Times New Roman"/>
        <w:color w:val="808080"/>
        <w:w w:val="105"/>
      </w:rPr>
    </w:pPr>
    <w:r>
      <w:rPr>
        <w:rFonts w:ascii="Times New Roman" w:hAnsi="Times New Roman" w:cs="Times New Roman"/>
        <w:color w:val="808080"/>
        <w:w w:val="105"/>
      </w:rPr>
      <w:t xml:space="preserve">New Work </w:t>
    </w:r>
    <w:r>
      <w:rPr>
        <w:rFonts w:ascii="Calibri" w:hAnsi="Calibri" w:cs="Times New Roman"/>
        <w:color w:val="808080"/>
        <w:w w:val="105"/>
      </w:rPr>
      <w:t xml:space="preserve">● </w:t>
    </w:r>
    <w:r>
      <w:rPr>
        <w:rFonts w:ascii="Times New Roman" w:hAnsi="Times New Roman" w:cs="Times New Roman"/>
        <w:color w:val="808080"/>
        <w:w w:val="105"/>
      </w:rPr>
      <w:t xml:space="preserve">Local Talent </w:t>
    </w:r>
    <w:r w:rsidR="00971033">
      <w:rPr>
        <w:rFonts w:ascii="Calibri" w:hAnsi="Calibri" w:cs="Times New Roman"/>
        <w:color w:val="808080"/>
        <w:w w:val="105"/>
      </w:rPr>
      <w:t>●</w:t>
    </w:r>
    <w:r>
      <w:rPr>
        <w:rFonts w:ascii="Times New Roman" w:hAnsi="Times New Roman" w:cs="Times New Roman"/>
        <w:color w:val="808080"/>
        <w:w w:val="105"/>
      </w:rPr>
      <w:t xml:space="preserve"> </w:t>
    </w:r>
    <w:r w:rsidR="00971033">
      <w:rPr>
        <w:rFonts w:ascii="Times New Roman" w:hAnsi="Times New Roman" w:cs="Times New Roman"/>
        <w:color w:val="808080"/>
        <w:w w:val="105"/>
      </w:rPr>
      <w:t xml:space="preserve">Always </w:t>
    </w:r>
    <w:r>
      <w:rPr>
        <w:rFonts w:ascii="Times New Roman" w:hAnsi="Times New Roman" w:cs="Times New Roman"/>
        <w:color w:val="808080"/>
        <w:w w:val="105"/>
      </w:rPr>
      <w:t>Affordable Tickets</w:t>
    </w:r>
  </w:p>
  <w:p w14:paraId="0595FD19" w14:textId="77777777" w:rsidR="004A183E" w:rsidRDefault="004A183E" w:rsidP="004A183E">
    <w:pPr>
      <w:pStyle w:val="Header"/>
      <w:ind w:firstLine="0"/>
      <w:jc w:val="center"/>
    </w:pPr>
  </w:p>
  <w:p w14:paraId="0595FD1A" w14:textId="77777777" w:rsidR="004A183E" w:rsidRDefault="004A1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FB56" w14:textId="77777777" w:rsidR="00AB3389" w:rsidRDefault="00AB3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3E"/>
    <w:rsid w:val="00000925"/>
    <w:rsid w:val="0000292F"/>
    <w:rsid w:val="00003BF0"/>
    <w:rsid w:val="00006A30"/>
    <w:rsid w:val="00015E01"/>
    <w:rsid w:val="000241E5"/>
    <w:rsid w:val="000252C4"/>
    <w:rsid w:val="0002534D"/>
    <w:rsid w:val="00025EA9"/>
    <w:rsid w:val="00026E93"/>
    <w:rsid w:val="00030F7A"/>
    <w:rsid w:val="0003264B"/>
    <w:rsid w:val="00032B08"/>
    <w:rsid w:val="00033CAA"/>
    <w:rsid w:val="000358D2"/>
    <w:rsid w:val="00040550"/>
    <w:rsid w:val="00042064"/>
    <w:rsid w:val="00042169"/>
    <w:rsid w:val="00045311"/>
    <w:rsid w:val="00045713"/>
    <w:rsid w:val="00047BFD"/>
    <w:rsid w:val="00051905"/>
    <w:rsid w:val="0005194A"/>
    <w:rsid w:val="00051A9D"/>
    <w:rsid w:val="0005458D"/>
    <w:rsid w:val="00062186"/>
    <w:rsid w:val="00062233"/>
    <w:rsid w:val="000638A7"/>
    <w:rsid w:val="000658EE"/>
    <w:rsid w:val="00065E82"/>
    <w:rsid w:val="000670CF"/>
    <w:rsid w:val="00067730"/>
    <w:rsid w:val="000704F9"/>
    <w:rsid w:val="00071761"/>
    <w:rsid w:val="00071B2B"/>
    <w:rsid w:val="000734D6"/>
    <w:rsid w:val="00082A33"/>
    <w:rsid w:val="0008444F"/>
    <w:rsid w:val="00084AB0"/>
    <w:rsid w:val="000863BA"/>
    <w:rsid w:val="00092167"/>
    <w:rsid w:val="00092668"/>
    <w:rsid w:val="0009296D"/>
    <w:rsid w:val="0009314F"/>
    <w:rsid w:val="00094012"/>
    <w:rsid w:val="00096F7A"/>
    <w:rsid w:val="000A017D"/>
    <w:rsid w:val="000A4C4C"/>
    <w:rsid w:val="000A4FF7"/>
    <w:rsid w:val="000A5B77"/>
    <w:rsid w:val="000A5EBF"/>
    <w:rsid w:val="000A6BFE"/>
    <w:rsid w:val="000B0D68"/>
    <w:rsid w:val="000B294C"/>
    <w:rsid w:val="000B3499"/>
    <w:rsid w:val="000B3851"/>
    <w:rsid w:val="000B3D67"/>
    <w:rsid w:val="000B4C28"/>
    <w:rsid w:val="000C0BC4"/>
    <w:rsid w:val="000C0E90"/>
    <w:rsid w:val="000C50D8"/>
    <w:rsid w:val="000C7AFB"/>
    <w:rsid w:val="000D0F15"/>
    <w:rsid w:val="000D228D"/>
    <w:rsid w:val="000D391D"/>
    <w:rsid w:val="000D4097"/>
    <w:rsid w:val="000D444C"/>
    <w:rsid w:val="000D785F"/>
    <w:rsid w:val="000E19CB"/>
    <w:rsid w:val="000E1D18"/>
    <w:rsid w:val="000E2EE1"/>
    <w:rsid w:val="000E35E4"/>
    <w:rsid w:val="000E4DF5"/>
    <w:rsid w:val="000E5363"/>
    <w:rsid w:val="000E64BA"/>
    <w:rsid w:val="000F0C58"/>
    <w:rsid w:val="000F0F0B"/>
    <w:rsid w:val="000F1203"/>
    <w:rsid w:val="000F1DC0"/>
    <w:rsid w:val="000F1F2A"/>
    <w:rsid w:val="000F292C"/>
    <w:rsid w:val="000F5B39"/>
    <w:rsid w:val="000F7C78"/>
    <w:rsid w:val="0010123B"/>
    <w:rsid w:val="00102AF4"/>
    <w:rsid w:val="00103374"/>
    <w:rsid w:val="0010351E"/>
    <w:rsid w:val="001139AC"/>
    <w:rsid w:val="00114A6E"/>
    <w:rsid w:val="001170C7"/>
    <w:rsid w:val="001252FE"/>
    <w:rsid w:val="001275A1"/>
    <w:rsid w:val="00134B38"/>
    <w:rsid w:val="00135097"/>
    <w:rsid w:val="00136A23"/>
    <w:rsid w:val="001401DE"/>
    <w:rsid w:val="0014184A"/>
    <w:rsid w:val="00143877"/>
    <w:rsid w:val="00144132"/>
    <w:rsid w:val="00145601"/>
    <w:rsid w:val="00146CB7"/>
    <w:rsid w:val="00150713"/>
    <w:rsid w:val="0015096F"/>
    <w:rsid w:val="00157B44"/>
    <w:rsid w:val="00162570"/>
    <w:rsid w:val="0016290A"/>
    <w:rsid w:val="00164844"/>
    <w:rsid w:val="001714D3"/>
    <w:rsid w:val="00171540"/>
    <w:rsid w:val="001730AB"/>
    <w:rsid w:val="001735D5"/>
    <w:rsid w:val="00174055"/>
    <w:rsid w:val="001757F4"/>
    <w:rsid w:val="00175FCC"/>
    <w:rsid w:val="001850A4"/>
    <w:rsid w:val="00186AB8"/>
    <w:rsid w:val="0018784A"/>
    <w:rsid w:val="00194A89"/>
    <w:rsid w:val="00196E4C"/>
    <w:rsid w:val="00197392"/>
    <w:rsid w:val="001A30B4"/>
    <w:rsid w:val="001A78C6"/>
    <w:rsid w:val="001A7DC1"/>
    <w:rsid w:val="001B16EB"/>
    <w:rsid w:val="001B2B9A"/>
    <w:rsid w:val="001B43B0"/>
    <w:rsid w:val="001B557D"/>
    <w:rsid w:val="001B5779"/>
    <w:rsid w:val="001C1090"/>
    <w:rsid w:val="001C2850"/>
    <w:rsid w:val="001C30BE"/>
    <w:rsid w:val="001C32D9"/>
    <w:rsid w:val="001C6821"/>
    <w:rsid w:val="001D15AF"/>
    <w:rsid w:val="001D337B"/>
    <w:rsid w:val="001D406D"/>
    <w:rsid w:val="001D4308"/>
    <w:rsid w:val="001D49BE"/>
    <w:rsid w:val="001D60A9"/>
    <w:rsid w:val="001D64C4"/>
    <w:rsid w:val="001D7DDD"/>
    <w:rsid w:val="001E2D23"/>
    <w:rsid w:val="001E4347"/>
    <w:rsid w:val="001E47F7"/>
    <w:rsid w:val="001E6C3A"/>
    <w:rsid w:val="001E74D2"/>
    <w:rsid w:val="001E7980"/>
    <w:rsid w:val="001F2DF3"/>
    <w:rsid w:val="001F5BC2"/>
    <w:rsid w:val="001F7017"/>
    <w:rsid w:val="00200428"/>
    <w:rsid w:val="00200872"/>
    <w:rsid w:val="00205F70"/>
    <w:rsid w:val="00206B81"/>
    <w:rsid w:val="00211A36"/>
    <w:rsid w:val="00212504"/>
    <w:rsid w:val="002125C3"/>
    <w:rsid w:val="00212827"/>
    <w:rsid w:val="00212ABD"/>
    <w:rsid w:val="00212AC2"/>
    <w:rsid w:val="00213BB7"/>
    <w:rsid w:val="00217BF9"/>
    <w:rsid w:val="002211D3"/>
    <w:rsid w:val="00221562"/>
    <w:rsid w:val="00225C50"/>
    <w:rsid w:val="00234691"/>
    <w:rsid w:val="002350F6"/>
    <w:rsid w:val="00236F14"/>
    <w:rsid w:val="00242C9B"/>
    <w:rsid w:val="00245B2E"/>
    <w:rsid w:val="002468EE"/>
    <w:rsid w:val="0024788A"/>
    <w:rsid w:val="00253AA6"/>
    <w:rsid w:val="00254F3E"/>
    <w:rsid w:val="00255D20"/>
    <w:rsid w:val="00256D80"/>
    <w:rsid w:val="002605D6"/>
    <w:rsid w:val="0026109E"/>
    <w:rsid w:val="00261F8F"/>
    <w:rsid w:val="002626F5"/>
    <w:rsid w:val="00262777"/>
    <w:rsid w:val="00262B7F"/>
    <w:rsid w:val="00265A9D"/>
    <w:rsid w:val="00266BD1"/>
    <w:rsid w:val="00267708"/>
    <w:rsid w:val="0026774D"/>
    <w:rsid w:val="00267D30"/>
    <w:rsid w:val="002735C8"/>
    <w:rsid w:val="00274469"/>
    <w:rsid w:val="00277538"/>
    <w:rsid w:val="00281CC1"/>
    <w:rsid w:val="00283D55"/>
    <w:rsid w:val="002864EC"/>
    <w:rsid w:val="00290A90"/>
    <w:rsid w:val="00293C48"/>
    <w:rsid w:val="0029474F"/>
    <w:rsid w:val="00295099"/>
    <w:rsid w:val="00295BC9"/>
    <w:rsid w:val="00295E57"/>
    <w:rsid w:val="002A0421"/>
    <w:rsid w:val="002A5538"/>
    <w:rsid w:val="002A58F6"/>
    <w:rsid w:val="002A5C75"/>
    <w:rsid w:val="002A6128"/>
    <w:rsid w:val="002A6783"/>
    <w:rsid w:val="002A67EE"/>
    <w:rsid w:val="002B1E2D"/>
    <w:rsid w:val="002B292D"/>
    <w:rsid w:val="002B2C0F"/>
    <w:rsid w:val="002B6E7F"/>
    <w:rsid w:val="002B7068"/>
    <w:rsid w:val="002C76A7"/>
    <w:rsid w:val="002D256A"/>
    <w:rsid w:val="002D70F0"/>
    <w:rsid w:val="002E0E5C"/>
    <w:rsid w:val="002E287C"/>
    <w:rsid w:val="002E3B04"/>
    <w:rsid w:val="002E3E39"/>
    <w:rsid w:val="002F3E91"/>
    <w:rsid w:val="002F736C"/>
    <w:rsid w:val="002F7FC9"/>
    <w:rsid w:val="003009A3"/>
    <w:rsid w:val="00310E1C"/>
    <w:rsid w:val="0031364C"/>
    <w:rsid w:val="00314514"/>
    <w:rsid w:val="003149F2"/>
    <w:rsid w:val="00316873"/>
    <w:rsid w:val="00316B8E"/>
    <w:rsid w:val="00316E48"/>
    <w:rsid w:val="003225F8"/>
    <w:rsid w:val="003236E3"/>
    <w:rsid w:val="0032380C"/>
    <w:rsid w:val="003272BF"/>
    <w:rsid w:val="00331E05"/>
    <w:rsid w:val="0033208E"/>
    <w:rsid w:val="003342CC"/>
    <w:rsid w:val="00336552"/>
    <w:rsid w:val="0033739B"/>
    <w:rsid w:val="0033747C"/>
    <w:rsid w:val="003424C9"/>
    <w:rsid w:val="0034550F"/>
    <w:rsid w:val="00347DA1"/>
    <w:rsid w:val="00351ADB"/>
    <w:rsid w:val="00354E4A"/>
    <w:rsid w:val="00354EA5"/>
    <w:rsid w:val="003554C3"/>
    <w:rsid w:val="00355D42"/>
    <w:rsid w:val="003568C2"/>
    <w:rsid w:val="00367701"/>
    <w:rsid w:val="0037312D"/>
    <w:rsid w:val="00373676"/>
    <w:rsid w:val="00375B45"/>
    <w:rsid w:val="00376D4A"/>
    <w:rsid w:val="00377CF0"/>
    <w:rsid w:val="003811C6"/>
    <w:rsid w:val="00384FB2"/>
    <w:rsid w:val="00387ED7"/>
    <w:rsid w:val="003933EF"/>
    <w:rsid w:val="00395674"/>
    <w:rsid w:val="0039634E"/>
    <w:rsid w:val="00396DB8"/>
    <w:rsid w:val="00396E4E"/>
    <w:rsid w:val="003A04DD"/>
    <w:rsid w:val="003A0504"/>
    <w:rsid w:val="003A2B70"/>
    <w:rsid w:val="003A2E35"/>
    <w:rsid w:val="003A5D14"/>
    <w:rsid w:val="003A5FC4"/>
    <w:rsid w:val="003B10DA"/>
    <w:rsid w:val="003B1FFE"/>
    <w:rsid w:val="003B3F72"/>
    <w:rsid w:val="003B5001"/>
    <w:rsid w:val="003B5249"/>
    <w:rsid w:val="003B62E5"/>
    <w:rsid w:val="003C0F38"/>
    <w:rsid w:val="003C2241"/>
    <w:rsid w:val="003C5C7F"/>
    <w:rsid w:val="003C615E"/>
    <w:rsid w:val="003C77C6"/>
    <w:rsid w:val="003C790F"/>
    <w:rsid w:val="003D33DF"/>
    <w:rsid w:val="003D5846"/>
    <w:rsid w:val="003D713A"/>
    <w:rsid w:val="003D7DBA"/>
    <w:rsid w:val="003E33F0"/>
    <w:rsid w:val="003E3A1A"/>
    <w:rsid w:val="003E502B"/>
    <w:rsid w:val="003F05A5"/>
    <w:rsid w:val="003F376C"/>
    <w:rsid w:val="003F63BD"/>
    <w:rsid w:val="003F729E"/>
    <w:rsid w:val="00400608"/>
    <w:rsid w:val="004019A4"/>
    <w:rsid w:val="00401D04"/>
    <w:rsid w:val="00404DCA"/>
    <w:rsid w:val="004059F8"/>
    <w:rsid w:val="00406008"/>
    <w:rsid w:val="00410EF2"/>
    <w:rsid w:val="00411375"/>
    <w:rsid w:val="0041157B"/>
    <w:rsid w:val="00413234"/>
    <w:rsid w:val="00415082"/>
    <w:rsid w:val="00415E62"/>
    <w:rsid w:val="004161BF"/>
    <w:rsid w:val="00422FCF"/>
    <w:rsid w:val="004232A3"/>
    <w:rsid w:val="00424EFA"/>
    <w:rsid w:val="00425E10"/>
    <w:rsid w:val="004272CE"/>
    <w:rsid w:val="00427A84"/>
    <w:rsid w:val="00427DB0"/>
    <w:rsid w:val="00434640"/>
    <w:rsid w:val="004361EF"/>
    <w:rsid w:val="00436DD2"/>
    <w:rsid w:val="00437342"/>
    <w:rsid w:val="00440FF3"/>
    <w:rsid w:val="00443DF6"/>
    <w:rsid w:val="00443E15"/>
    <w:rsid w:val="004454AB"/>
    <w:rsid w:val="0044745E"/>
    <w:rsid w:val="00453800"/>
    <w:rsid w:val="00453EE1"/>
    <w:rsid w:val="00455BE6"/>
    <w:rsid w:val="00456128"/>
    <w:rsid w:val="00464BBD"/>
    <w:rsid w:val="00464D40"/>
    <w:rsid w:val="0047252C"/>
    <w:rsid w:val="0047792A"/>
    <w:rsid w:val="00480807"/>
    <w:rsid w:val="00480B5D"/>
    <w:rsid w:val="0048419B"/>
    <w:rsid w:val="0048580B"/>
    <w:rsid w:val="00485B15"/>
    <w:rsid w:val="00485C8C"/>
    <w:rsid w:val="00487589"/>
    <w:rsid w:val="00497509"/>
    <w:rsid w:val="004A183E"/>
    <w:rsid w:val="004A25F2"/>
    <w:rsid w:val="004A30AB"/>
    <w:rsid w:val="004A3DA8"/>
    <w:rsid w:val="004A40AD"/>
    <w:rsid w:val="004A4D77"/>
    <w:rsid w:val="004A7D8E"/>
    <w:rsid w:val="004B598E"/>
    <w:rsid w:val="004C042F"/>
    <w:rsid w:val="004C33CF"/>
    <w:rsid w:val="004C72E9"/>
    <w:rsid w:val="004D0042"/>
    <w:rsid w:val="004D7782"/>
    <w:rsid w:val="004E0D3F"/>
    <w:rsid w:val="004E1D3B"/>
    <w:rsid w:val="004F4078"/>
    <w:rsid w:val="004F45E2"/>
    <w:rsid w:val="004F46D2"/>
    <w:rsid w:val="004F48CA"/>
    <w:rsid w:val="004F5F3E"/>
    <w:rsid w:val="00500FC5"/>
    <w:rsid w:val="00502493"/>
    <w:rsid w:val="00503AE5"/>
    <w:rsid w:val="00504081"/>
    <w:rsid w:val="00504370"/>
    <w:rsid w:val="0050457E"/>
    <w:rsid w:val="00504D89"/>
    <w:rsid w:val="0050700B"/>
    <w:rsid w:val="005112CA"/>
    <w:rsid w:val="00515228"/>
    <w:rsid w:val="00517424"/>
    <w:rsid w:val="00517778"/>
    <w:rsid w:val="0052212D"/>
    <w:rsid w:val="0052580A"/>
    <w:rsid w:val="00530C29"/>
    <w:rsid w:val="00531233"/>
    <w:rsid w:val="0053338E"/>
    <w:rsid w:val="00540AB3"/>
    <w:rsid w:val="00540C65"/>
    <w:rsid w:val="00544D33"/>
    <w:rsid w:val="0054748B"/>
    <w:rsid w:val="00552367"/>
    <w:rsid w:val="005528EA"/>
    <w:rsid w:val="00553D95"/>
    <w:rsid w:val="00553E90"/>
    <w:rsid w:val="00554137"/>
    <w:rsid w:val="00555692"/>
    <w:rsid w:val="005556D3"/>
    <w:rsid w:val="00557E4F"/>
    <w:rsid w:val="00560834"/>
    <w:rsid w:val="005611CB"/>
    <w:rsid w:val="00565A6F"/>
    <w:rsid w:val="0056721C"/>
    <w:rsid w:val="0056783E"/>
    <w:rsid w:val="00567B08"/>
    <w:rsid w:val="0057135F"/>
    <w:rsid w:val="005716CE"/>
    <w:rsid w:val="0057520B"/>
    <w:rsid w:val="00576525"/>
    <w:rsid w:val="005773D1"/>
    <w:rsid w:val="00581DF7"/>
    <w:rsid w:val="00583F39"/>
    <w:rsid w:val="00584845"/>
    <w:rsid w:val="00590C74"/>
    <w:rsid w:val="0059643B"/>
    <w:rsid w:val="00596802"/>
    <w:rsid w:val="005A3600"/>
    <w:rsid w:val="005A4C33"/>
    <w:rsid w:val="005A4C4F"/>
    <w:rsid w:val="005B0550"/>
    <w:rsid w:val="005B0E70"/>
    <w:rsid w:val="005B10C7"/>
    <w:rsid w:val="005B2973"/>
    <w:rsid w:val="005B2B6C"/>
    <w:rsid w:val="005B3FA2"/>
    <w:rsid w:val="005B446A"/>
    <w:rsid w:val="005B4ABB"/>
    <w:rsid w:val="005B4F70"/>
    <w:rsid w:val="005B72E8"/>
    <w:rsid w:val="005B76DE"/>
    <w:rsid w:val="005C1DFC"/>
    <w:rsid w:val="005C23BD"/>
    <w:rsid w:val="005C27FA"/>
    <w:rsid w:val="005C7864"/>
    <w:rsid w:val="005D26EE"/>
    <w:rsid w:val="005D40C6"/>
    <w:rsid w:val="005D7337"/>
    <w:rsid w:val="005E08D5"/>
    <w:rsid w:val="005E1F24"/>
    <w:rsid w:val="005E27A3"/>
    <w:rsid w:val="005E3F12"/>
    <w:rsid w:val="005E5474"/>
    <w:rsid w:val="005E61F3"/>
    <w:rsid w:val="005E6B6B"/>
    <w:rsid w:val="005F0EE2"/>
    <w:rsid w:val="005F3FCB"/>
    <w:rsid w:val="005F5117"/>
    <w:rsid w:val="005F67B3"/>
    <w:rsid w:val="00600EDD"/>
    <w:rsid w:val="0060129A"/>
    <w:rsid w:val="00603521"/>
    <w:rsid w:val="00603C84"/>
    <w:rsid w:val="006074C2"/>
    <w:rsid w:val="00610560"/>
    <w:rsid w:val="006105A7"/>
    <w:rsid w:val="00611FF8"/>
    <w:rsid w:val="00612DF1"/>
    <w:rsid w:val="00617CF2"/>
    <w:rsid w:val="00617E37"/>
    <w:rsid w:val="00617F7B"/>
    <w:rsid w:val="00622711"/>
    <w:rsid w:val="0062652B"/>
    <w:rsid w:val="006269F3"/>
    <w:rsid w:val="00631935"/>
    <w:rsid w:val="00632867"/>
    <w:rsid w:val="006337D6"/>
    <w:rsid w:val="006343BB"/>
    <w:rsid w:val="006355FE"/>
    <w:rsid w:val="00635A76"/>
    <w:rsid w:val="00641627"/>
    <w:rsid w:val="00641D62"/>
    <w:rsid w:val="006428EE"/>
    <w:rsid w:val="006436F6"/>
    <w:rsid w:val="0065416C"/>
    <w:rsid w:val="00662661"/>
    <w:rsid w:val="00665725"/>
    <w:rsid w:val="00667DB6"/>
    <w:rsid w:val="00671013"/>
    <w:rsid w:val="00673D29"/>
    <w:rsid w:val="00674D80"/>
    <w:rsid w:val="0067634A"/>
    <w:rsid w:val="0068091C"/>
    <w:rsid w:val="00683BC1"/>
    <w:rsid w:val="0069051B"/>
    <w:rsid w:val="00696B72"/>
    <w:rsid w:val="006973FB"/>
    <w:rsid w:val="00697A2B"/>
    <w:rsid w:val="00697FF6"/>
    <w:rsid w:val="006A10EE"/>
    <w:rsid w:val="006A2196"/>
    <w:rsid w:val="006A3B09"/>
    <w:rsid w:val="006A5DA7"/>
    <w:rsid w:val="006B1253"/>
    <w:rsid w:val="006C4C8F"/>
    <w:rsid w:val="006C6779"/>
    <w:rsid w:val="006C706A"/>
    <w:rsid w:val="006C7BEA"/>
    <w:rsid w:val="006C7F15"/>
    <w:rsid w:val="006E2BC5"/>
    <w:rsid w:val="006E52BF"/>
    <w:rsid w:val="006F0AAE"/>
    <w:rsid w:val="006F1848"/>
    <w:rsid w:val="006F44D5"/>
    <w:rsid w:val="006F4FE4"/>
    <w:rsid w:val="006F6F9F"/>
    <w:rsid w:val="006F76C5"/>
    <w:rsid w:val="00700336"/>
    <w:rsid w:val="007019C5"/>
    <w:rsid w:val="0070237B"/>
    <w:rsid w:val="00703298"/>
    <w:rsid w:val="007042A2"/>
    <w:rsid w:val="00704461"/>
    <w:rsid w:val="0070476F"/>
    <w:rsid w:val="00704F58"/>
    <w:rsid w:val="00706FA4"/>
    <w:rsid w:val="00707765"/>
    <w:rsid w:val="00710161"/>
    <w:rsid w:val="0071035D"/>
    <w:rsid w:val="0071122C"/>
    <w:rsid w:val="0071194D"/>
    <w:rsid w:val="00715D00"/>
    <w:rsid w:val="00720D3B"/>
    <w:rsid w:val="00721FBB"/>
    <w:rsid w:val="0072231C"/>
    <w:rsid w:val="00726D84"/>
    <w:rsid w:val="007317F9"/>
    <w:rsid w:val="0073212F"/>
    <w:rsid w:val="0073309C"/>
    <w:rsid w:val="00733836"/>
    <w:rsid w:val="00734567"/>
    <w:rsid w:val="00734EE9"/>
    <w:rsid w:val="00740CA6"/>
    <w:rsid w:val="0074361C"/>
    <w:rsid w:val="00744D09"/>
    <w:rsid w:val="00744F93"/>
    <w:rsid w:val="0074514E"/>
    <w:rsid w:val="00746B4E"/>
    <w:rsid w:val="00746FF8"/>
    <w:rsid w:val="007478D6"/>
    <w:rsid w:val="00747BA3"/>
    <w:rsid w:val="00754809"/>
    <w:rsid w:val="00760049"/>
    <w:rsid w:val="0076197E"/>
    <w:rsid w:val="007627BE"/>
    <w:rsid w:val="00765522"/>
    <w:rsid w:val="00765DD3"/>
    <w:rsid w:val="0076624D"/>
    <w:rsid w:val="00766C5D"/>
    <w:rsid w:val="007726B0"/>
    <w:rsid w:val="0077332D"/>
    <w:rsid w:val="0077487D"/>
    <w:rsid w:val="00774D5E"/>
    <w:rsid w:val="0078000D"/>
    <w:rsid w:val="00782985"/>
    <w:rsid w:val="00784C62"/>
    <w:rsid w:val="00785E47"/>
    <w:rsid w:val="0078712A"/>
    <w:rsid w:val="00796925"/>
    <w:rsid w:val="00796B8A"/>
    <w:rsid w:val="00797580"/>
    <w:rsid w:val="007A32F8"/>
    <w:rsid w:val="007A4727"/>
    <w:rsid w:val="007B2EDA"/>
    <w:rsid w:val="007B5982"/>
    <w:rsid w:val="007B6A15"/>
    <w:rsid w:val="007C034C"/>
    <w:rsid w:val="007C05B8"/>
    <w:rsid w:val="007C16BE"/>
    <w:rsid w:val="007C2270"/>
    <w:rsid w:val="007C4F32"/>
    <w:rsid w:val="007C64ED"/>
    <w:rsid w:val="007C71CD"/>
    <w:rsid w:val="007D1E65"/>
    <w:rsid w:val="007D28AE"/>
    <w:rsid w:val="007D4923"/>
    <w:rsid w:val="007D6575"/>
    <w:rsid w:val="007D76EA"/>
    <w:rsid w:val="007D7ACF"/>
    <w:rsid w:val="007E2CD3"/>
    <w:rsid w:val="007E2D95"/>
    <w:rsid w:val="007E39BB"/>
    <w:rsid w:val="007E57A6"/>
    <w:rsid w:val="007F194C"/>
    <w:rsid w:val="007F1E54"/>
    <w:rsid w:val="007F6512"/>
    <w:rsid w:val="008000F6"/>
    <w:rsid w:val="008020C0"/>
    <w:rsid w:val="008037CE"/>
    <w:rsid w:val="00806796"/>
    <w:rsid w:val="0081478D"/>
    <w:rsid w:val="008168E4"/>
    <w:rsid w:val="00822BCC"/>
    <w:rsid w:val="00826075"/>
    <w:rsid w:val="00827D7B"/>
    <w:rsid w:val="00832088"/>
    <w:rsid w:val="00832EEB"/>
    <w:rsid w:val="008339A7"/>
    <w:rsid w:val="00837E88"/>
    <w:rsid w:val="0084056F"/>
    <w:rsid w:val="00842C19"/>
    <w:rsid w:val="00846D04"/>
    <w:rsid w:val="00847FBA"/>
    <w:rsid w:val="00851F6B"/>
    <w:rsid w:val="008541B5"/>
    <w:rsid w:val="00855C4D"/>
    <w:rsid w:val="00855D35"/>
    <w:rsid w:val="00856596"/>
    <w:rsid w:val="008600B6"/>
    <w:rsid w:val="00860B26"/>
    <w:rsid w:val="00861843"/>
    <w:rsid w:val="00863B25"/>
    <w:rsid w:val="008650FB"/>
    <w:rsid w:val="00865CF0"/>
    <w:rsid w:val="00866012"/>
    <w:rsid w:val="008723C2"/>
    <w:rsid w:val="0087274A"/>
    <w:rsid w:val="008727D7"/>
    <w:rsid w:val="0088078F"/>
    <w:rsid w:val="0088222F"/>
    <w:rsid w:val="00883948"/>
    <w:rsid w:val="0088481B"/>
    <w:rsid w:val="0088598B"/>
    <w:rsid w:val="00887AFA"/>
    <w:rsid w:val="00891786"/>
    <w:rsid w:val="00892EBA"/>
    <w:rsid w:val="008937D2"/>
    <w:rsid w:val="008A011F"/>
    <w:rsid w:val="008A0534"/>
    <w:rsid w:val="008A11D7"/>
    <w:rsid w:val="008A1CED"/>
    <w:rsid w:val="008A4166"/>
    <w:rsid w:val="008A589C"/>
    <w:rsid w:val="008A5C8C"/>
    <w:rsid w:val="008A70C6"/>
    <w:rsid w:val="008B1BC3"/>
    <w:rsid w:val="008B1FB3"/>
    <w:rsid w:val="008B2AEF"/>
    <w:rsid w:val="008B406E"/>
    <w:rsid w:val="008B44CC"/>
    <w:rsid w:val="008B5EB0"/>
    <w:rsid w:val="008C2D35"/>
    <w:rsid w:val="008C402A"/>
    <w:rsid w:val="008C4127"/>
    <w:rsid w:val="008C664C"/>
    <w:rsid w:val="008D0E0E"/>
    <w:rsid w:val="008D3801"/>
    <w:rsid w:val="008D4BBF"/>
    <w:rsid w:val="008D67AC"/>
    <w:rsid w:val="008D7EC2"/>
    <w:rsid w:val="008E01A9"/>
    <w:rsid w:val="008E0F50"/>
    <w:rsid w:val="008E1CFD"/>
    <w:rsid w:val="008E26A2"/>
    <w:rsid w:val="008E2DC0"/>
    <w:rsid w:val="008E72B4"/>
    <w:rsid w:val="008F57E7"/>
    <w:rsid w:val="008F5942"/>
    <w:rsid w:val="009008D9"/>
    <w:rsid w:val="009012B9"/>
    <w:rsid w:val="009048CB"/>
    <w:rsid w:val="009056B0"/>
    <w:rsid w:val="00906E9D"/>
    <w:rsid w:val="00911E2B"/>
    <w:rsid w:val="009123DE"/>
    <w:rsid w:val="00913DCD"/>
    <w:rsid w:val="00916DC0"/>
    <w:rsid w:val="00917DFF"/>
    <w:rsid w:val="009216A6"/>
    <w:rsid w:val="009230AB"/>
    <w:rsid w:val="00923C87"/>
    <w:rsid w:val="00924B29"/>
    <w:rsid w:val="00926150"/>
    <w:rsid w:val="00930824"/>
    <w:rsid w:val="0093087D"/>
    <w:rsid w:val="00934748"/>
    <w:rsid w:val="009410E7"/>
    <w:rsid w:val="009426BA"/>
    <w:rsid w:val="0094276B"/>
    <w:rsid w:val="009465C3"/>
    <w:rsid w:val="00947635"/>
    <w:rsid w:val="00952308"/>
    <w:rsid w:val="00953987"/>
    <w:rsid w:val="009555D3"/>
    <w:rsid w:val="00956719"/>
    <w:rsid w:val="00956D65"/>
    <w:rsid w:val="0096138C"/>
    <w:rsid w:val="00961BE8"/>
    <w:rsid w:val="00964D29"/>
    <w:rsid w:val="00966BD6"/>
    <w:rsid w:val="009700AD"/>
    <w:rsid w:val="00971033"/>
    <w:rsid w:val="00972632"/>
    <w:rsid w:val="00973DE0"/>
    <w:rsid w:val="00977B5B"/>
    <w:rsid w:val="009804A6"/>
    <w:rsid w:val="00981EAF"/>
    <w:rsid w:val="00982D2F"/>
    <w:rsid w:val="0098396E"/>
    <w:rsid w:val="009A04D5"/>
    <w:rsid w:val="009A18DF"/>
    <w:rsid w:val="009A20E3"/>
    <w:rsid w:val="009A2F2C"/>
    <w:rsid w:val="009A4770"/>
    <w:rsid w:val="009B06DD"/>
    <w:rsid w:val="009B0E51"/>
    <w:rsid w:val="009B5395"/>
    <w:rsid w:val="009C0072"/>
    <w:rsid w:val="009C0591"/>
    <w:rsid w:val="009C1807"/>
    <w:rsid w:val="009C1BD3"/>
    <w:rsid w:val="009C63A3"/>
    <w:rsid w:val="009C72D8"/>
    <w:rsid w:val="009E0409"/>
    <w:rsid w:val="009E0C8D"/>
    <w:rsid w:val="009E7752"/>
    <w:rsid w:val="009F146D"/>
    <w:rsid w:val="009F279D"/>
    <w:rsid w:val="009F2F69"/>
    <w:rsid w:val="009F48FE"/>
    <w:rsid w:val="009F522E"/>
    <w:rsid w:val="009F55A1"/>
    <w:rsid w:val="009F777C"/>
    <w:rsid w:val="00A04BF0"/>
    <w:rsid w:val="00A05B1D"/>
    <w:rsid w:val="00A07D7F"/>
    <w:rsid w:val="00A11838"/>
    <w:rsid w:val="00A13739"/>
    <w:rsid w:val="00A162DE"/>
    <w:rsid w:val="00A16FD6"/>
    <w:rsid w:val="00A235FA"/>
    <w:rsid w:val="00A248C3"/>
    <w:rsid w:val="00A25E2D"/>
    <w:rsid w:val="00A272BC"/>
    <w:rsid w:val="00A279D7"/>
    <w:rsid w:val="00A34A20"/>
    <w:rsid w:val="00A401FB"/>
    <w:rsid w:val="00A40468"/>
    <w:rsid w:val="00A40854"/>
    <w:rsid w:val="00A44DE7"/>
    <w:rsid w:val="00A52F3C"/>
    <w:rsid w:val="00A54185"/>
    <w:rsid w:val="00A562E2"/>
    <w:rsid w:val="00A574B4"/>
    <w:rsid w:val="00A57857"/>
    <w:rsid w:val="00A61B7E"/>
    <w:rsid w:val="00A62DB7"/>
    <w:rsid w:val="00A63AE4"/>
    <w:rsid w:val="00A64228"/>
    <w:rsid w:val="00A64453"/>
    <w:rsid w:val="00A654EE"/>
    <w:rsid w:val="00A663FD"/>
    <w:rsid w:val="00A664D9"/>
    <w:rsid w:val="00A67870"/>
    <w:rsid w:val="00A678AE"/>
    <w:rsid w:val="00A7313B"/>
    <w:rsid w:val="00A7371F"/>
    <w:rsid w:val="00A75265"/>
    <w:rsid w:val="00A75287"/>
    <w:rsid w:val="00A86660"/>
    <w:rsid w:val="00A867D9"/>
    <w:rsid w:val="00A9166C"/>
    <w:rsid w:val="00A95E34"/>
    <w:rsid w:val="00A96A56"/>
    <w:rsid w:val="00AA23DE"/>
    <w:rsid w:val="00AA2E84"/>
    <w:rsid w:val="00AA4213"/>
    <w:rsid w:val="00AA5AF9"/>
    <w:rsid w:val="00AB01AB"/>
    <w:rsid w:val="00AB3389"/>
    <w:rsid w:val="00AB4C26"/>
    <w:rsid w:val="00AB773E"/>
    <w:rsid w:val="00AB7C9E"/>
    <w:rsid w:val="00AC401D"/>
    <w:rsid w:val="00AD19C8"/>
    <w:rsid w:val="00AD337F"/>
    <w:rsid w:val="00AD3CB2"/>
    <w:rsid w:val="00AD5371"/>
    <w:rsid w:val="00AD6DFB"/>
    <w:rsid w:val="00AD72CB"/>
    <w:rsid w:val="00AE3DEC"/>
    <w:rsid w:val="00AE4997"/>
    <w:rsid w:val="00B0032A"/>
    <w:rsid w:val="00B02DBA"/>
    <w:rsid w:val="00B03BE5"/>
    <w:rsid w:val="00B05ADD"/>
    <w:rsid w:val="00B062FD"/>
    <w:rsid w:val="00B10A62"/>
    <w:rsid w:val="00B11AE7"/>
    <w:rsid w:val="00B11EFF"/>
    <w:rsid w:val="00B12755"/>
    <w:rsid w:val="00B14967"/>
    <w:rsid w:val="00B14BB1"/>
    <w:rsid w:val="00B14D95"/>
    <w:rsid w:val="00B17EB1"/>
    <w:rsid w:val="00B20815"/>
    <w:rsid w:val="00B2388F"/>
    <w:rsid w:val="00B23FF3"/>
    <w:rsid w:val="00B25724"/>
    <w:rsid w:val="00B2674D"/>
    <w:rsid w:val="00B270D2"/>
    <w:rsid w:val="00B318D7"/>
    <w:rsid w:val="00B31B00"/>
    <w:rsid w:val="00B33569"/>
    <w:rsid w:val="00B33CB9"/>
    <w:rsid w:val="00B33F54"/>
    <w:rsid w:val="00B34606"/>
    <w:rsid w:val="00B435C9"/>
    <w:rsid w:val="00B457D8"/>
    <w:rsid w:val="00B45E3F"/>
    <w:rsid w:val="00B46D95"/>
    <w:rsid w:val="00B619E3"/>
    <w:rsid w:val="00B62C44"/>
    <w:rsid w:val="00B64006"/>
    <w:rsid w:val="00B644ED"/>
    <w:rsid w:val="00B64F07"/>
    <w:rsid w:val="00B65712"/>
    <w:rsid w:val="00B6586C"/>
    <w:rsid w:val="00B65AE2"/>
    <w:rsid w:val="00B70354"/>
    <w:rsid w:val="00B71DA3"/>
    <w:rsid w:val="00B73C5B"/>
    <w:rsid w:val="00B74C1F"/>
    <w:rsid w:val="00B77738"/>
    <w:rsid w:val="00B83E36"/>
    <w:rsid w:val="00B877CB"/>
    <w:rsid w:val="00B90B6C"/>
    <w:rsid w:val="00B920CD"/>
    <w:rsid w:val="00B954FB"/>
    <w:rsid w:val="00B96127"/>
    <w:rsid w:val="00BA3FC1"/>
    <w:rsid w:val="00BA5A61"/>
    <w:rsid w:val="00BB02D6"/>
    <w:rsid w:val="00BB160D"/>
    <w:rsid w:val="00BB255D"/>
    <w:rsid w:val="00BB5669"/>
    <w:rsid w:val="00BB5AE9"/>
    <w:rsid w:val="00BB6B72"/>
    <w:rsid w:val="00BC070A"/>
    <w:rsid w:val="00BC109B"/>
    <w:rsid w:val="00BC1744"/>
    <w:rsid w:val="00BC1E61"/>
    <w:rsid w:val="00BD0E07"/>
    <w:rsid w:val="00BD2E1F"/>
    <w:rsid w:val="00BD4348"/>
    <w:rsid w:val="00BD451B"/>
    <w:rsid w:val="00BD4998"/>
    <w:rsid w:val="00BE222F"/>
    <w:rsid w:val="00BE35BD"/>
    <w:rsid w:val="00BE38F8"/>
    <w:rsid w:val="00BE3A5F"/>
    <w:rsid w:val="00BE535C"/>
    <w:rsid w:val="00BE7898"/>
    <w:rsid w:val="00BF0522"/>
    <w:rsid w:val="00BF1C11"/>
    <w:rsid w:val="00BF1FFA"/>
    <w:rsid w:val="00BF24FF"/>
    <w:rsid w:val="00BF4294"/>
    <w:rsid w:val="00BF4A46"/>
    <w:rsid w:val="00C01DE6"/>
    <w:rsid w:val="00C04045"/>
    <w:rsid w:val="00C04596"/>
    <w:rsid w:val="00C063AC"/>
    <w:rsid w:val="00C12A82"/>
    <w:rsid w:val="00C12B28"/>
    <w:rsid w:val="00C13BF8"/>
    <w:rsid w:val="00C1699A"/>
    <w:rsid w:val="00C17089"/>
    <w:rsid w:val="00C20E1F"/>
    <w:rsid w:val="00C27B7C"/>
    <w:rsid w:val="00C30039"/>
    <w:rsid w:val="00C322F4"/>
    <w:rsid w:val="00C326F5"/>
    <w:rsid w:val="00C33FD6"/>
    <w:rsid w:val="00C3405B"/>
    <w:rsid w:val="00C3565B"/>
    <w:rsid w:val="00C378A7"/>
    <w:rsid w:val="00C4329D"/>
    <w:rsid w:val="00C46D28"/>
    <w:rsid w:val="00C4722B"/>
    <w:rsid w:val="00C5006B"/>
    <w:rsid w:val="00C50C42"/>
    <w:rsid w:val="00C50FA7"/>
    <w:rsid w:val="00C51672"/>
    <w:rsid w:val="00C53C1A"/>
    <w:rsid w:val="00C56B4C"/>
    <w:rsid w:val="00C627E9"/>
    <w:rsid w:val="00C645A1"/>
    <w:rsid w:val="00C65B2C"/>
    <w:rsid w:val="00C66643"/>
    <w:rsid w:val="00C66FE7"/>
    <w:rsid w:val="00C67181"/>
    <w:rsid w:val="00C672E7"/>
    <w:rsid w:val="00C6794E"/>
    <w:rsid w:val="00C712B6"/>
    <w:rsid w:val="00C720A6"/>
    <w:rsid w:val="00C800E4"/>
    <w:rsid w:val="00C80EE6"/>
    <w:rsid w:val="00C81664"/>
    <w:rsid w:val="00C82896"/>
    <w:rsid w:val="00C84A36"/>
    <w:rsid w:val="00C84F31"/>
    <w:rsid w:val="00C936DB"/>
    <w:rsid w:val="00C9401F"/>
    <w:rsid w:val="00CA003D"/>
    <w:rsid w:val="00CA3091"/>
    <w:rsid w:val="00CA333F"/>
    <w:rsid w:val="00CA4B8A"/>
    <w:rsid w:val="00CB1851"/>
    <w:rsid w:val="00CB1B91"/>
    <w:rsid w:val="00CB31CC"/>
    <w:rsid w:val="00CB49B9"/>
    <w:rsid w:val="00CB558B"/>
    <w:rsid w:val="00CB7C84"/>
    <w:rsid w:val="00CB7DC7"/>
    <w:rsid w:val="00CC188C"/>
    <w:rsid w:val="00CC351B"/>
    <w:rsid w:val="00CC3582"/>
    <w:rsid w:val="00CC5177"/>
    <w:rsid w:val="00CC5227"/>
    <w:rsid w:val="00CC5C75"/>
    <w:rsid w:val="00CC67E6"/>
    <w:rsid w:val="00CD0A70"/>
    <w:rsid w:val="00CD32DD"/>
    <w:rsid w:val="00CD7E9B"/>
    <w:rsid w:val="00CE4EFC"/>
    <w:rsid w:val="00CE4F6F"/>
    <w:rsid w:val="00CE73FE"/>
    <w:rsid w:val="00CE745C"/>
    <w:rsid w:val="00CF0519"/>
    <w:rsid w:val="00CF0BBF"/>
    <w:rsid w:val="00CF1200"/>
    <w:rsid w:val="00CF1445"/>
    <w:rsid w:val="00CF1E21"/>
    <w:rsid w:val="00CF3ABC"/>
    <w:rsid w:val="00CF48D3"/>
    <w:rsid w:val="00CF6289"/>
    <w:rsid w:val="00CF6985"/>
    <w:rsid w:val="00D03229"/>
    <w:rsid w:val="00D03FA6"/>
    <w:rsid w:val="00D07746"/>
    <w:rsid w:val="00D07B4D"/>
    <w:rsid w:val="00D14462"/>
    <w:rsid w:val="00D15DB6"/>
    <w:rsid w:val="00D169FB"/>
    <w:rsid w:val="00D20070"/>
    <w:rsid w:val="00D21258"/>
    <w:rsid w:val="00D21C7F"/>
    <w:rsid w:val="00D23164"/>
    <w:rsid w:val="00D24DCA"/>
    <w:rsid w:val="00D2725A"/>
    <w:rsid w:val="00D273AE"/>
    <w:rsid w:val="00D30F37"/>
    <w:rsid w:val="00D317D6"/>
    <w:rsid w:val="00D34FBC"/>
    <w:rsid w:val="00D35AF1"/>
    <w:rsid w:val="00D36840"/>
    <w:rsid w:val="00D42557"/>
    <w:rsid w:val="00D4682B"/>
    <w:rsid w:val="00D46CBD"/>
    <w:rsid w:val="00D50C8C"/>
    <w:rsid w:val="00D52765"/>
    <w:rsid w:val="00D55375"/>
    <w:rsid w:val="00D56277"/>
    <w:rsid w:val="00D57967"/>
    <w:rsid w:val="00D6062D"/>
    <w:rsid w:val="00D6214A"/>
    <w:rsid w:val="00D62408"/>
    <w:rsid w:val="00D65800"/>
    <w:rsid w:val="00D70AA6"/>
    <w:rsid w:val="00D738CF"/>
    <w:rsid w:val="00D75D47"/>
    <w:rsid w:val="00D76052"/>
    <w:rsid w:val="00D77678"/>
    <w:rsid w:val="00D778B4"/>
    <w:rsid w:val="00D77A0E"/>
    <w:rsid w:val="00D77F6B"/>
    <w:rsid w:val="00D81DF1"/>
    <w:rsid w:val="00D91E4B"/>
    <w:rsid w:val="00D92F23"/>
    <w:rsid w:val="00D95695"/>
    <w:rsid w:val="00D957B4"/>
    <w:rsid w:val="00D9661D"/>
    <w:rsid w:val="00D96A2E"/>
    <w:rsid w:val="00D978E0"/>
    <w:rsid w:val="00D97FF3"/>
    <w:rsid w:val="00DA0FEF"/>
    <w:rsid w:val="00DA33A1"/>
    <w:rsid w:val="00DA5682"/>
    <w:rsid w:val="00DA69DD"/>
    <w:rsid w:val="00DB1B90"/>
    <w:rsid w:val="00DB3520"/>
    <w:rsid w:val="00DB59AA"/>
    <w:rsid w:val="00DB7CCE"/>
    <w:rsid w:val="00DC18E8"/>
    <w:rsid w:val="00DC1AD2"/>
    <w:rsid w:val="00DC3802"/>
    <w:rsid w:val="00DC4C3B"/>
    <w:rsid w:val="00DC5CE7"/>
    <w:rsid w:val="00DD4047"/>
    <w:rsid w:val="00DD7CF0"/>
    <w:rsid w:val="00DE0110"/>
    <w:rsid w:val="00DE06E3"/>
    <w:rsid w:val="00DE0F75"/>
    <w:rsid w:val="00DE20F0"/>
    <w:rsid w:val="00DE23AC"/>
    <w:rsid w:val="00DE25F3"/>
    <w:rsid w:val="00DF17CC"/>
    <w:rsid w:val="00DF1A5C"/>
    <w:rsid w:val="00DF3A9A"/>
    <w:rsid w:val="00DF3D3A"/>
    <w:rsid w:val="00DF413A"/>
    <w:rsid w:val="00DF6F9D"/>
    <w:rsid w:val="00E00369"/>
    <w:rsid w:val="00E01E61"/>
    <w:rsid w:val="00E024CF"/>
    <w:rsid w:val="00E025F9"/>
    <w:rsid w:val="00E02C87"/>
    <w:rsid w:val="00E033C9"/>
    <w:rsid w:val="00E11F82"/>
    <w:rsid w:val="00E13EC7"/>
    <w:rsid w:val="00E174DD"/>
    <w:rsid w:val="00E2187A"/>
    <w:rsid w:val="00E242FD"/>
    <w:rsid w:val="00E265A0"/>
    <w:rsid w:val="00E2737E"/>
    <w:rsid w:val="00E277B1"/>
    <w:rsid w:val="00E33AC9"/>
    <w:rsid w:val="00E35975"/>
    <w:rsid w:val="00E36691"/>
    <w:rsid w:val="00E36DBD"/>
    <w:rsid w:val="00E3716F"/>
    <w:rsid w:val="00E40977"/>
    <w:rsid w:val="00E42715"/>
    <w:rsid w:val="00E42ECF"/>
    <w:rsid w:val="00E42FD1"/>
    <w:rsid w:val="00E43524"/>
    <w:rsid w:val="00E52406"/>
    <w:rsid w:val="00E54EBC"/>
    <w:rsid w:val="00E55E45"/>
    <w:rsid w:val="00E6145D"/>
    <w:rsid w:val="00E62776"/>
    <w:rsid w:val="00E633B3"/>
    <w:rsid w:val="00E66000"/>
    <w:rsid w:val="00E71AEC"/>
    <w:rsid w:val="00E73525"/>
    <w:rsid w:val="00E756BC"/>
    <w:rsid w:val="00E75E5C"/>
    <w:rsid w:val="00E76165"/>
    <w:rsid w:val="00E76623"/>
    <w:rsid w:val="00E76942"/>
    <w:rsid w:val="00E86E56"/>
    <w:rsid w:val="00E90F7E"/>
    <w:rsid w:val="00E94118"/>
    <w:rsid w:val="00E953E8"/>
    <w:rsid w:val="00E961C3"/>
    <w:rsid w:val="00EA0A93"/>
    <w:rsid w:val="00EA22D1"/>
    <w:rsid w:val="00EB193F"/>
    <w:rsid w:val="00EB1E59"/>
    <w:rsid w:val="00EB22B2"/>
    <w:rsid w:val="00EB2BA3"/>
    <w:rsid w:val="00EB5F43"/>
    <w:rsid w:val="00EC1255"/>
    <w:rsid w:val="00EC16C1"/>
    <w:rsid w:val="00EC24F8"/>
    <w:rsid w:val="00EC2B42"/>
    <w:rsid w:val="00EC2F43"/>
    <w:rsid w:val="00EC67D8"/>
    <w:rsid w:val="00EC6A41"/>
    <w:rsid w:val="00ED0970"/>
    <w:rsid w:val="00ED0FD9"/>
    <w:rsid w:val="00ED3CC1"/>
    <w:rsid w:val="00ED3F8F"/>
    <w:rsid w:val="00ED5CD8"/>
    <w:rsid w:val="00ED73A9"/>
    <w:rsid w:val="00EE02FD"/>
    <w:rsid w:val="00EE0890"/>
    <w:rsid w:val="00EE2351"/>
    <w:rsid w:val="00EE2BDF"/>
    <w:rsid w:val="00EE548A"/>
    <w:rsid w:val="00EE5BCE"/>
    <w:rsid w:val="00EE79A3"/>
    <w:rsid w:val="00EF2B43"/>
    <w:rsid w:val="00EF4998"/>
    <w:rsid w:val="00EF7F8F"/>
    <w:rsid w:val="00F0072C"/>
    <w:rsid w:val="00F03AFB"/>
    <w:rsid w:val="00F066DA"/>
    <w:rsid w:val="00F069AA"/>
    <w:rsid w:val="00F10DFE"/>
    <w:rsid w:val="00F113E4"/>
    <w:rsid w:val="00F11F49"/>
    <w:rsid w:val="00F17A04"/>
    <w:rsid w:val="00F2042A"/>
    <w:rsid w:val="00F22945"/>
    <w:rsid w:val="00F2661B"/>
    <w:rsid w:val="00F27899"/>
    <w:rsid w:val="00F305DC"/>
    <w:rsid w:val="00F31991"/>
    <w:rsid w:val="00F41E9C"/>
    <w:rsid w:val="00F473C3"/>
    <w:rsid w:val="00F506D8"/>
    <w:rsid w:val="00F5137D"/>
    <w:rsid w:val="00F52B40"/>
    <w:rsid w:val="00F5405D"/>
    <w:rsid w:val="00F624E3"/>
    <w:rsid w:val="00F628BE"/>
    <w:rsid w:val="00F62E3C"/>
    <w:rsid w:val="00F6430F"/>
    <w:rsid w:val="00F717D5"/>
    <w:rsid w:val="00F76D81"/>
    <w:rsid w:val="00F801F3"/>
    <w:rsid w:val="00F81D5F"/>
    <w:rsid w:val="00F844EE"/>
    <w:rsid w:val="00F84978"/>
    <w:rsid w:val="00F91F02"/>
    <w:rsid w:val="00F92484"/>
    <w:rsid w:val="00F92AB8"/>
    <w:rsid w:val="00F92F46"/>
    <w:rsid w:val="00F93B20"/>
    <w:rsid w:val="00F94B99"/>
    <w:rsid w:val="00F9501D"/>
    <w:rsid w:val="00FA1509"/>
    <w:rsid w:val="00FA3FE3"/>
    <w:rsid w:val="00FB06AA"/>
    <w:rsid w:val="00FB2A56"/>
    <w:rsid w:val="00FB4054"/>
    <w:rsid w:val="00FB67A5"/>
    <w:rsid w:val="00FC14DF"/>
    <w:rsid w:val="00FC16AF"/>
    <w:rsid w:val="00FC3402"/>
    <w:rsid w:val="00FC3BA1"/>
    <w:rsid w:val="00FC5691"/>
    <w:rsid w:val="00FC59F1"/>
    <w:rsid w:val="00FC67F9"/>
    <w:rsid w:val="00FD01AC"/>
    <w:rsid w:val="00FD0D0E"/>
    <w:rsid w:val="00FD137A"/>
    <w:rsid w:val="00FD389C"/>
    <w:rsid w:val="00FD65FF"/>
    <w:rsid w:val="00FE0226"/>
    <w:rsid w:val="00FE26B8"/>
    <w:rsid w:val="00FE2BEB"/>
    <w:rsid w:val="00FE6BF2"/>
    <w:rsid w:val="00FE6ED0"/>
    <w:rsid w:val="00FF0880"/>
    <w:rsid w:val="00FF5027"/>
    <w:rsid w:val="00FF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5FD12"/>
  <w15:docId w15:val="{91233D62-A8F6-4C38-9BFB-CF0484B9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34640"/>
    <w:pPr>
      <w:widowControl w:val="0"/>
      <w:autoSpaceDE w:val="0"/>
      <w:autoSpaceDN w:val="0"/>
      <w:spacing w:after="0" w:line="240" w:lineRule="auto"/>
    </w:pPr>
    <w:rPr>
      <w:rFonts w:ascii="Cambria" w:eastAsia="Cambria" w:hAnsi="Cambria" w:cs="Cambria"/>
    </w:rPr>
  </w:style>
  <w:style w:type="paragraph" w:styleId="Heading3">
    <w:name w:val="heading 3"/>
    <w:aliases w:val="Soldier contents"/>
    <w:basedOn w:val="Normal"/>
    <w:next w:val="Normal"/>
    <w:link w:val="Heading3Char"/>
    <w:uiPriority w:val="9"/>
    <w:unhideWhenUsed/>
    <w:qFormat/>
    <w:rsid w:val="004161BF"/>
    <w:pPr>
      <w:keepNext/>
      <w:keepLines/>
      <w:widowControl/>
      <w:autoSpaceDE/>
      <w:autoSpaceDN/>
      <w:ind w:firstLine="720"/>
      <w:contextualSpacing/>
      <w:jc w:val="both"/>
      <w:outlineLvl w:val="2"/>
    </w:pPr>
    <w:rPr>
      <w:rFonts w:ascii="Times New Roman" w:eastAsiaTheme="majorEastAsia" w:hAnsi="Times New Roman" w:cstheme="majorBidi"/>
      <w:b/>
      <w:bCs/>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oldier contents Char"/>
    <w:basedOn w:val="DefaultParagraphFont"/>
    <w:link w:val="Heading3"/>
    <w:uiPriority w:val="9"/>
    <w:rsid w:val="004161BF"/>
    <w:rPr>
      <w:rFonts w:ascii="Times New Roman" w:eastAsiaTheme="majorEastAsia" w:hAnsi="Times New Roman" w:cstheme="majorBidi"/>
      <w:b/>
      <w:bCs/>
      <w:i/>
      <w:sz w:val="32"/>
      <w:szCs w:val="20"/>
    </w:rPr>
  </w:style>
  <w:style w:type="paragraph" w:styleId="Header">
    <w:name w:val="header"/>
    <w:basedOn w:val="Normal"/>
    <w:link w:val="HeaderChar"/>
    <w:uiPriority w:val="99"/>
    <w:unhideWhenUsed/>
    <w:rsid w:val="004A183E"/>
    <w:pPr>
      <w:widowControl/>
      <w:tabs>
        <w:tab w:val="center" w:pos="4680"/>
        <w:tab w:val="right" w:pos="9360"/>
      </w:tabs>
      <w:autoSpaceDE/>
      <w:autoSpaceDN/>
      <w:ind w:firstLine="720"/>
      <w:contextualSpacing/>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4A183E"/>
    <w:rPr>
      <w:rFonts w:ascii="Times New Roman" w:hAnsi="Times New Roman" w:cs="Times New Roman"/>
      <w:sz w:val="24"/>
      <w:szCs w:val="20"/>
    </w:rPr>
  </w:style>
  <w:style w:type="paragraph" w:styleId="Footer">
    <w:name w:val="footer"/>
    <w:basedOn w:val="Normal"/>
    <w:link w:val="FooterChar"/>
    <w:uiPriority w:val="99"/>
    <w:unhideWhenUsed/>
    <w:rsid w:val="004A183E"/>
    <w:pPr>
      <w:widowControl/>
      <w:tabs>
        <w:tab w:val="center" w:pos="4680"/>
        <w:tab w:val="right" w:pos="9360"/>
      </w:tabs>
      <w:autoSpaceDE/>
      <w:autoSpaceDN/>
      <w:ind w:firstLine="720"/>
      <w:contextualSpacing/>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A183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4A183E"/>
    <w:pPr>
      <w:widowControl/>
      <w:autoSpaceDE/>
      <w:autoSpaceDN/>
      <w:ind w:firstLine="720"/>
      <w:contextualSpacing/>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A183E"/>
    <w:rPr>
      <w:rFonts w:ascii="Tahoma" w:hAnsi="Tahoma" w:cs="Tahoma"/>
      <w:sz w:val="16"/>
      <w:szCs w:val="16"/>
    </w:rPr>
  </w:style>
  <w:style w:type="paragraph" w:styleId="BodyText">
    <w:name w:val="Body Text"/>
    <w:basedOn w:val="Normal"/>
    <w:link w:val="BodyTextChar"/>
    <w:uiPriority w:val="1"/>
    <w:qFormat/>
    <w:rsid w:val="004A183E"/>
    <w:pPr>
      <w:ind w:left="2453"/>
    </w:pPr>
    <w:rPr>
      <w:sz w:val="24"/>
      <w:szCs w:val="24"/>
    </w:rPr>
  </w:style>
  <w:style w:type="character" w:customStyle="1" w:styleId="BodyTextChar">
    <w:name w:val="Body Text Char"/>
    <w:basedOn w:val="DefaultParagraphFont"/>
    <w:link w:val="BodyText"/>
    <w:uiPriority w:val="1"/>
    <w:rsid w:val="004A183E"/>
    <w:rPr>
      <w:rFonts w:ascii="Cambria" w:eastAsia="Cambria" w:hAnsi="Cambria" w:cs="Cambria"/>
      <w:sz w:val="24"/>
      <w:szCs w:val="24"/>
    </w:rPr>
  </w:style>
  <w:style w:type="character" w:styleId="Hyperlink">
    <w:name w:val="Hyperlink"/>
    <w:basedOn w:val="DefaultParagraphFont"/>
    <w:uiPriority w:val="99"/>
    <w:unhideWhenUsed/>
    <w:rsid w:val="004A183E"/>
    <w:rPr>
      <w:color w:val="0000FF" w:themeColor="hyperlink"/>
      <w:u w:val="single"/>
    </w:rPr>
  </w:style>
  <w:style w:type="character" w:styleId="UnresolvedMention">
    <w:name w:val="Unresolved Mention"/>
    <w:basedOn w:val="DefaultParagraphFont"/>
    <w:uiPriority w:val="99"/>
    <w:semiHidden/>
    <w:unhideWhenUsed/>
    <w:rsid w:val="003C0F38"/>
    <w:rPr>
      <w:color w:val="605E5C"/>
      <w:shd w:val="clear" w:color="auto" w:fill="E1DFDD"/>
    </w:rPr>
  </w:style>
  <w:style w:type="paragraph" w:styleId="Caption">
    <w:name w:val="caption"/>
    <w:basedOn w:val="Normal"/>
    <w:next w:val="Normal"/>
    <w:uiPriority w:val="35"/>
    <w:unhideWhenUsed/>
    <w:qFormat/>
    <w:rsid w:val="0003264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DC1AD2"/>
    <w:rPr>
      <w:sz w:val="16"/>
      <w:szCs w:val="16"/>
    </w:rPr>
  </w:style>
  <w:style w:type="paragraph" w:styleId="CommentText">
    <w:name w:val="annotation text"/>
    <w:basedOn w:val="Normal"/>
    <w:link w:val="CommentTextChar"/>
    <w:uiPriority w:val="99"/>
    <w:semiHidden/>
    <w:unhideWhenUsed/>
    <w:rsid w:val="00DC1AD2"/>
    <w:rPr>
      <w:sz w:val="20"/>
      <w:szCs w:val="20"/>
    </w:rPr>
  </w:style>
  <w:style w:type="character" w:customStyle="1" w:styleId="CommentTextChar">
    <w:name w:val="Comment Text Char"/>
    <w:basedOn w:val="DefaultParagraphFont"/>
    <w:link w:val="CommentText"/>
    <w:uiPriority w:val="99"/>
    <w:semiHidden/>
    <w:rsid w:val="00DC1AD2"/>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DC1AD2"/>
    <w:rPr>
      <w:b/>
      <w:bCs/>
    </w:rPr>
  </w:style>
  <w:style w:type="character" w:customStyle="1" w:styleId="CommentSubjectChar">
    <w:name w:val="Comment Subject Char"/>
    <w:basedOn w:val="CommentTextChar"/>
    <w:link w:val="CommentSubject"/>
    <w:uiPriority w:val="99"/>
    <w:semiHidden/>
    <w:rsid w:val="00DC1AD2"/>
    <w:rPr>
      <w:rFonts w:ascii="Cambria" w:eastAsia="Cambria" w:hAnsi="Cambria" w:cs="Cambria"/>
      <w:b/>
      <w:bCs/>
      <w:sz w:val="20"/>
      <w:szCs w:val="20"/>
    </w:rPr>
  </w:style>
  <w:style w:type="paragraph" w:styleId="ListParagraph">
    <w:name w:val="List Paragraph"/>
    <w:basedOn w:val="Normal"/>
    <w:uiPriority w:val="34"/>
    <w:qFormat/>
    <w:rsid w:val="00C65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2546">
      <w:bodyDiv w:val="1"/>
      <w:marLeft w:val="0"/>
      <w:marRight w:val="0"/>
      <w:marTop w:val="0"/>
      <w:marBottom w:val="0"/>
      <w:divBdr>
        <w:top w:val="none" w:sz="0" w:space="0" w:color="auto"/>
        <w:left w:val="none" w:sz="0" w:space="0" w:color="auto"/>
        <w:bottom w:val="none" w:sz="0" w:space="0" w:color="auto"/>
        <w:right w:val="none" w:sz="0" w:space="0" w:color="auto"/>
      </w:divBdr>
    </w:div>
    <w:div w:id="291791634">
      <w:bodyDiv w:val="1"/>
      <w:marLeft w:val="0"/>
      <w:marRight w:val="0"/>
      <w:marTop w:val="0"/>
      <w:marBottom w:val="0"/>
      <w:divBdr>
        <w:top w:val="none" w:sz="0" w:space="0" w:color="auto"/>
        <w:left w:val="none" w:sz="0" w:space="0" w:color="auto"/>
        <w:bottom w:val="none" w:sz="0" w:space="0" w:color="auto"/>
        <w:right w:val="none" w:sz="0" w:space="0" w:color="auto"/>
      </w:divBdr>
    </w:div>
    <w:div w:id="477722300">
      <w:bodyDiv w:val="1"/>
      <w:marLeft w:val="0"/>
      <w:marRight w:val="0"/>
      <w:marTop w:val="0"/>
      <w:marBottom w:val="0"/>
      <w:divBdr>
        <w:top w:val="none" w:sz="0" w:space="0" w:color="auto"/>
        <w:left w:val="none" w:sz="0" w:space="0" w:color="auto"/>
        <w:bottom w:val="none" w:sz="0" w:space="0" w:color="auto"/>
        <w:right w:val="none" w:sz="0" w:space="0" w:color="auto"/>
      </w:divBdr>
    </w:div>
    <w:div w:id="499853529">
      <w:bodyDiv w:val="1"/>
      <w:marLeft w:val="0"/>
      <w:marRight w:val="0"/>
      <w:marTop w:val="0"/>
      <w:marBottom w:val="0"/>
      <w:divBdr>
        <w:top w:val="none" w:sz="0" w:space="0" w:color="auto"/>
        <w:left w:val="none" w:sz="0" w:space="0" w:color="auto"/>
        <w:bottom w:val="none" w:sz="0" w:space="0" w:color="auto"/>
        <w:right w:val="none" w:sz="0" w:space="0" w:color="auto"/>
      </w:divBdr>
      <w:divsChild>
        <w:div w:id="1640187236">
          <w:marLeft w:val="0"/>
          <w:marRight w:val="0"/>
          <w:marTop w:val="0"/>
          <w:marBottom w:val="0"/>
          <w:divBdr>
            <w:top w:val="none" w:sz="0" w:space="0" w:color="auto"/>
            <w:left w:val="none" w:sz="0" w:space="0" w:color="auto"/>
            <w:bottom w:val="none" w:sz="0" w:space="0" w:color="auto"/>
            <w:right w:val="none" w:sz="0" w:space="0" w:color="auto"/>
          </w:divBdr>
        </w:div>
        <w:div w:id="1012882333">
          <w:marLeft w:val="0"/>
          <w:marRight w:val="0"/>
          <w:marTop w:val="0"/>
          <w:marBottom w:val="0"/>
          <w:divBdr>
            <w:top w:val="none" w:sz="0" w:space="0" w:color="auto"/>
            <w:left w:val="none" w:sz="0" w:space="0" w:color="auto"/>
            <w:bottom w:val="none" w:sz="0" w:space="0" w:color="auto"/>
            <w:right w:val="none" w:sz="0" w:space="0" w:color="auto"/>
          </w:divBdr>
        </w:div>
        <w:div w:id="1272084445">
          <w:marLeft w:val="0"/>
          <w:marRight w:val="0"/>
          <w:marTop w:val="0"/>
          <w:marBottom w:val="0"/>
          <w:divBdr>
            <w:top w:val="none" w:sz="0" w:space="0" w:color="auto"/>
            <w:left w:val="none" w:sz="0" w:space="0" w:color="auto"/>
            <w:bottom w:val="none" w:sz="0" w:space="0" w:color="auto"/>
            <w:right w:val="none" w:sz="0" w:space="0" w:color="auto"/>
          </w:divBdr>
        </w:div>
        <w:div w:id="1539314822">
          <w:marLeft w:val="0"/>
          <w:marRight w:val="0"/>
          <w:marTop w:val="0"/>
          <w:marBottom w:val="0"/>
          <w:divBdr>
            <w:top w:val="none" w:sz="0" w:space="0" w:color="auto"/>
            <w:left w:val="none" w:sz="0" w:space="0" w:color="auto"/>
            <w:bottom w:val="none" w:sz="0" w:space="0" w:color="auto"/>
            <w:right w:val="none" w:sz="0" w:space="0" w:color="auto"/>
          </w:divBdr>
          <w:divsChild>
            <w:div w:id="2088578469">
              <w:marLeft w:val="0"/>
              <w:marRight w:val="0"/>
              <w:marTop w:val="0"/>
              <w:marBottom w:val="0"/>
              <w:divBdr>
                <w:top w:val="none" w:sz="0" w:space="0" w:color="auto"/>
                <w:left w:val="none" w:sz="0" w:space="0" w:color="auto"/>
                <w:bottom w:val="none" w:sz="0" w:space="0" w:color="auto"/>
                <w:right w:val="none" w:sz="0" w:space="0" w:color="auto"/>
              </w:divBdr>
            </w:div>
            <w:div w:id="661159785">
              <w:marLeft w:val="0"/>
              <w:marRight w:val="0"/>
              <w:marTop w:val="0"/>
              <w:marBottom w:val="0"/>
              <w:divBdr>
                <w:top w:val="none" w:sz="0" w:space="0" w:color="auto"/>
                <w:left w:val="none" w:sz="0" w:space="0" w:color="auto"/>
                <w:bottom w:val="none" w:sz="0" w:space="0" w:color="auto"/>
                <w:right w:val="none" w:sz="0" w:space="0" w:color="auto"/>
              </w:divBdr>
            </w:div>
            <w:div w:id="411195444">
              <w:marLeft w:val="0"/>
              <w:marRight w:val="0"/>
              <w:marTop w:val="0"/>
              <w:marBottom w:val="0"/>
              <w:divBdr>
                <w:top w:val="none" w:sz="0" w:space="0" w:color="auto"/>
                <w:left w:val="none" w:sz="0" w:space="0" w:color="auto"/>
                <w:bottom w:val="none" w:sz="0" w:space="0" w:color="auto"/>
                <w:right w:val="none" w:sz="0" w:space="0" w:color="auto"/>
              </w:divBdr>
            </w:div>
          </w:divsChild>
        </w:div>
        <w:div w:id="1857307712">
          <w:marLeft w:val="0"/>
          <w:marRight w:val="0"/>
          <w:marTop w:val="0"/>
          <w:marBottom w:val="0"/>
          <w:divBdr>
            <w:top w:val="none" w:sz="0" w:space="0" w:color="auto"/>
            <w:left w:val="none" w:sz="0" w:space="0" w:color="auto"/>
            <w:bottom w:val="none" w:sz="0" w:space="0" w:color="auto"/>
            <w:right w:val="none" w:sz="0" w:space="0" w:color="auto"/>
          </w:divBdr>
        </w:div>
        <w:div w:id="1550846791">
          <w:marLeft w:val="0"/>
          <w:marRight w:val="0"/>
          <w:marTop w:val="0"/>
          <w:marBottom w:val="0"/>
          <w:divBdr>
            <w:top w:val="none" w:sz="0" w:space="0" w:color="auto"/>
            <w:left w:val="none" w:sz="0" w:space="0" w:color="auto"/>
            <w:bottom w:val="none" w:sz="0" w:space="0" w:color="auto"/>
            <w:right w:val="none" w:sz="0" w:space="0" w:color="auto"/>
          </w:divBdr>
        </w:div>
        <w:div w:id="1189102856">
          <w:marLeft w:val="0"/>
          <w:marRight w:val="0"/>
          <w:marTop w:val="0"/>
          <w:marBottom w:val="0"/>
          <w:divBdr>
            <w:top w:val="none" w:sz="0" w:space="0" w:color="auto"/>
            <w:left w:val="none" w:sz="0" w:space="0" w:color="auto"/>
            <w:bottom w:val="none" w:sz="0" w:space="0" w:color="auto"/>
            <w:right w:val="none" w:sz="0" w:space="0" w:color="auto"/>
          </w:divBdr>
        </w:div>
        <w:div w:id="1678341755">
          <w:marLeft w:val="0"/>
          <w:marRight w:val="0"/>
          <w:marTop w:val="0"/>
          <w:marBottom w:val="0"/>
          <w:divBdr>
            <w:top w:val="none" w:sz="0" w:space="0" w:color="auto"/>
            <w:left w:val="none" w:sz="0" w:space="0" w:color="auto"/>
            <w:bottom w:val="none" w:sz="0" w:space="0" w:color="auto"/>
            <w:right w:val="none" w:sz="0" w:space="0" w:color="auto"/>
          </w:divBdr>
        </w:div>
        <w:div w:id="2137482630">
          <w:marLeft w:val="0"/>
          <w:marRight w:val="0"/>
          <w:marTop w:val="0"/>
          <w:marBottom w:val="0"/>
          <w:divBdr>
            <w:top w:val="none" w:sz="0" w:space="0" w:color="auto"/>
            <w:left w:val="none" w:sz="0" w:space="0" w:color="auto"/>
            <w:bottom w:val="none" w:sz="0" w:space="0" w:color="auto"/>
            <w:right w:val="none" w:sz="0" w:space="0" w:color="auto"/>
          </w:divBdr>
        </w:div>
        <w:div w:id="1565485592">
          <w:marLeft w:val="0"/>
          <w:marRight w:val="0"/>
          <w:marTop w:val="0"/>
          <w:marBottom w:val="0"/>
          <w:divBdr>
            <w:top w:val="none" w:sz="0" w:space="0" w:color="auto"/>
            <w:left w:val="none" w:sz="0" w:space="0" w:color="auto"/>
            <w:bottom w:val="none" w:sz="0" w:space="0" w:color="auto"/>
            <w:right w:val="none" w:sz="0" w:space="0" w:color="auto"/>
          </w:divBdr>
        </w:div>
        <w:div w:id="1194658977">
          <w:marLeft w:val="0"/>
          <w:marRight w:val="0"/>
          <w:marTop w:val="0"/>
          <w:marBottom w:val="0"/>
          <w:divBdr>
            <w:top w:val="none" w:sz="0" w:space="0" w:color="auto"/>
            <w:left w:val="none" w:sz="0" w:space="0" w:color="auto"/>
            <w:bottom w:val="none" w:sz="0" w:space="0" w:color="auto"/>
            <w:right w:val="none" w:sz="0" w:space="0" w:color="auto"/>
          </w:divBdr>
        </w:div>
        <w:div w:id="1976517999">
          <w:marLeft w:val="0"/>
          <w:marRight w:val="0"/>
          <w:marTop w:val="0"/>
          <w:marBottom w:val="0"/>
          <w:divBdr>
            <w:top w:val="none" w:sz="0" w:space="0" w:color="auto"/>
            <w:left w:val="none" w:sz="0" w:space="0" w:color="auto"/>
            <w:bottom w:val="none" w:sz="0" w:space="0" w:color="auto"/>
            <w:right w:val="none" w:sz="0" w:space="0" w:color="auto"/>
          </w:divBdr>
        </w:div>
        <w:div w:id="1607345545">
          <w:marLeft w:val="0"/>
          <w:marRight w:val="0"/>
          <w:marTop w:val="0"/>
          <w:marBottom w:val="0"/>
          <w:divBdr>
            <w:top w:val="none" w:sz="0" w:space="0" w:color="auto"/>
            <w:left w:val="none" w:sz="0" w:space="0" w:color="auto"/>
            <w:bottom w:val="none" w:sz="0" w:space="0" w:color="auto"/>
            <w:right w:val="none" w:sz="0" w:space="0" w:color="auto"/>
          </w:divBdr>
        </w:div>
        <w:div w:id="2089305344">
          <w:marLeft w:val="0"/>
          <w:marRight w:val="0"/>
          <w:marTop w:val="0"/>
          <w:marBottom w:val="0"/>
          <w:divBdr>
            <w:top w:val="none" w:sz="0" w:space="0" w:color="auto"/>
            <w:left w:val="none" w:sz="0" w:space="0" w:color="auto"/>
            <w:bottom w:val="none" w:sz="0" w:space="0" w:color="auto"/>
            <w:right w:val="none" w:sz="0" w:space="0" w:color="auto"/>
          </w:divBdr>
        </w:div>
        <w:div w:id="753861765">
          <w:marLeft w:val="0"/>
          <w:marRight w:val="0"/>
          <w:marTop w:val="0"/>
          <w:marBottom w:val="0"/>
          <w:divBdr>
            <w:top w:val="none" w:sz="0" w:space="0" w:color="auto"/>
            <w:left w:val="none" w:sz="0" w:space="0" w:color="auto"/>
            <w:bottom w:val="none" w:sz="0" w:space="0" w:color="auto"/>
            <w:right w:val="none" w:sz="0" w:space="0" w:color="auto"/>
          </w:divBdr>
        </w:div>
        <w:div w:id="1941836439">
          <w:marLeft w:val="0"/>
          <w:marRight w:val="0"/>
          <w:marTop w:val="0"/>
          <w:marBottom w:val="0"/>
          <w:divBdr>
            <w:top w:val="none" w:sz="0" w:space="0" w:color="auto"/>
            <w:left w:val="none" w:sz="0" w:space="0" w:color="auto"/>
            <w:bottom w:val="none" w:sz="0" w:space="0" w:color="auto"/>
            <w:right w:val="none" w:sz="0" w:space="0" w:color="auto"/>
          </w:divBdr>
        </w:div>
        <w:div w:id="669334866">
          <w:marLeft w:val="0"/>
          <w:marRight w:val="0"/>
          <w:marTop w:val="0"/>
          <w:marBottom w:val="0"/>
          <w:divBdr>
            <w:top w:val="none" w:sz="0" w:space="0" w:color="auto"/>
            <w:left w:val="none" w:sz="0" w:space="0" w:color="auto"/>
            <w:bottom w:val="none" w:sz="0" w:space="0" w:color="auto"/>
            <w:right w:val="none" w:sz="0" w:space="0" w:color="auto"/>
          </w:divBdr>
        </w:div>
        <w:div w:id="53090501">
          <w:marLeft w:val="0"/>
          <w:marRight w:val="0"/>
          <w:marTop w:val="0"/>
          <w:marBottom w:val="0"/>
          <w:divBdr>
            <w:top w:val="none" w:sz="0" w:space="0" w:color="auto"/>
            <w:left w:val="none" w:sz="0" w:space="0" w:color="auto"/>
            <w:bottom w:val="none" w:sz="0" w:space="0" w:color="auto"/>
            <w:right w:val="none" w:sz="0" w:space="0" w:color="auto"/>
          </w:divBdr>
        </w:div>
        <w:div w:id="1018652304">
          <w:marLeft w:val="0"/>
          <w:marRight w:val="0"/>
          <w:marTop w:val="0"/>
          <w:marBottom w:val="0"/>
          <w:divBdr>
            <w:top w:val="none" w:sz="0" w:space="0" w:color="auto"/>
            <w:left w:val="none" w:sz="0" w:space="0" w:color="auto"/>
            <w:bottom w:val="none" w:sz="0" w:space="0" w:color="auto"/>
            <w:right w:val="none" w:sz="0" w:space="0" w:color="auto"/>
          </w:divBdr>
        </w:div>
      </w:divsChild>
    </w:div>
    <w:div w:id="563830826">
      <w:bodyDiv w:val="1"/>
      <w:marLeft w:val="0"/>
      <w:marRight w:val="0"/>
      <w:marTop w:val="0"/>
      <w:marBottom w:val="0"/>
      <w:divBdr>
        <w:top w:val="none" w:sz="0" w:space="0" w:color="auto"/>
        <w:left w:val="none" w:sz="0" w:space="0" w:color="auto"/>
        <w:bottom w:val="none" w:sz="0" w:space="0" w:color="auto"/>
        <w:right w:val="none" w:sz="0" w:space="0" w:color="auto"/>
      </w:divBdr>
    </w:div>
    <w:div w:id="648482486">
      <w:bodyDiv w:val="1"/>
      <w:marLeft w:val="0"/>
      <w:marRight w:val="0"/>
      <w:marTop w:val="0"/>
      <w:marBottom w:val="0"/>
      <w:divBdr>
        <w:top w:val="none" w:sz="0" w:space="0" w:color="auto"/>
        <w:left w:val="none" w:sz="0" w:space="0" w:color="auto"/>
        <w:bottom w:val="none" w:sz="0" w:space="0" w:color="auto"/>
        <w:right w:val="none" w:sz="0" w:space="0" w:color="auto"/>
      </w:divBdr>
    </w:div>
    <w:div w:id="981807355">
      <w:bodyDiv w:val="1"/>
      <w:marLeft w:val="0"/>
      <w:marRight w:val="0"/>
      <w:marTop w:val="0"/>
      <w:marBottom w:val="0"/>
      <w:divBdr>
        <w:top w:val="none" w:sz="0" w:space="0" w:color="auto"/>
        <w:left w:val="none" w:sz="0" w:space="0" w:color="auto"/>
        <w:bottom w:val="none" w:sz="0" w:space="0" w:color="auto"/>
        <w:right w:val="none" w:sz="0" w:space="0" w:color="auto"/>
      </w:divBdr>
      <w:divsChild>
        <w:div w:id="326054637">
          <w:marLeft w:val="0"/>
          <w:marRight w:val="0"/>
          <w:marTop w:val="0"/>
          <w:marBottom w:val="0"/>
          <w:divBdr>
            <w:top w:val="none" w:sz="0" w:space="0" w:color="auto"/>
            <w:left w:val="none" w:sz="0" w:space="0" w:color="auto"/>
            <w:bottom w:val="none" w:sz="0" w:space="0" w:color="auto"/>
            <w:right w:val="none" w:sz="0" w:space="0" w:color="auto"/>
          </w:divBdr>
          <w:divsChild>
            <w:div w:id="16563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6277">
      <w:bodyDiv w:val="1"/>
      <w:marLeft w:val="0"/>
      <w:marRight w:val="0"/>
      <w:marTop w:val="0"/>
      <w:marBottom w:val="0"/>
      <w:divBdr>
        <w:top w:val="none" w:sz="0" w:space="0" w:color="auto"/>
        <w:left w:val="none" w:sz="0" w:space="0" w:color="auto"/>
        <w:bottom w:val="none" w:sz="0" w:space="0" w:color="auto"/>
        <w:right w:val="none" w:sz="0" w:space="0" w:color="auto"/>
      </w:divBdr>
      <w:divsChild>
        <w:div w:id="1302003720">
          <w:marLeft w:val="0"/>
          <w:marRight w:val="0"/>
          <w:marTop w:val="0"/>
          <w:marBottom w:val="0"/>
          <w:divBdr>
            <w:top w:val="none" w:sz="0" w:space="0" w:color="auto"/>
            <w:left w:val="none" w:sz="0" w:space="0" w:color="auto"/>
            <w:bottom w:val="none" w:sz="0" w:space="0" w:color="auto"/>
            <w:right w:val="none" w:sz="0" w:space="0" w:color="auto"/>
          </w:divBdr>
        </w:div>
        <w:div w:id="1177423271">
          <w:marLeft w:val="0"/>
          <w:marRight w:val="0"/>
          <w:marTop w:val="0"/>
          <w:marBottom w:val="0"/>
          <w:divBdr>
            <w:top w:val="none" w:sz="0" w:space="0" w:color="auto"/>
            <w:left w:val="none" w:sz="0" w:space="0" w:color="auto"/>
            <w:bottom w:val="none" w:sz="0" w:space="0" w:color="auto"/>
            <w:right w:val="none" w:sz="0" w:space="0" w:color="auto"/>
          </w:divBdr>
        </w:div>
      </w:divsChild>
    </w:div>
    <w:div w:id="1380712830">
      <w:bodyDiv w:val="1"/>
      <w:marLeft w:val="0"/>
      <w:marRight w:val="0"/>
      <w:marTop w:val="0"/>
      <w:marBottom w:val="0"/>
      <w:divBdr>
        <w:top w:val="none" w:sz="0" w:space="0" w:color="auto"/>
        <w:left w:val="none" w:sz="0" w:space="0" w:color="auto"/>
        <w:bottom w:val="none" w:sz="0" w:space="0" w:color="auto"/>
        <w:right w:val="none" w:sz="0" w:space="0" w:color="auto"/>
      </w:divBdr>
      <w:divsChild>
        <w:div w:id="989480947">
          <w:marLeft w:val="0"/>
          <w:marRight w:val="0"/>
          <w:marTop w:val="0"/>
          <w:marBottom w:val="0"/>
          <w:divBdr>
            <w:top w:val="none" w:sz="0" w:space="0" w:color="auto"/>
            <w:left w:val="none" w:sz="0" w:space="0" w:color="auto"/>
            <w:bottom w:val="none" w:sz="0" w:space="0" w:color="auto"/>
            <w:right w:val="none" w:sz="0" w:space="0" w:color="auto"/>
          </w:divBdr>
        </w:div>
      </w:divsChild>
    </w:div>
    <w:div w:id="1404982437">
      <w:bodyDiv w:val="1"/>
      <w:marLeft w:val="0"/>
      <w:marRight w:val="0"/>
      <w:marTop w:val="0"/>
      <w:marBottom w:val="0"/>
      <w:divBdr>
        <w:top w:val="none" w:sz="0" w:space="0" w:color="auto"/>
        <w:left w:val="none" w:sz="0" w:space="0" w:color="auto"/>
        <w:bottom w:val="none" w:sz="0" w:space="0" w:color="auto"/>
        <w:right w:val="none" w:sz="0" w:space="0" w:color="auto"/>
      </w:divBdr>
    </w:div>
    <w:div w:id="1503474415">
      <w:bodyDiv w:val="1"/>
      <w:marLeft w:val="0"/>
      <w:marRight w:val="0"/>
      <w:marTop w:val="0"/>
      <w:marBottom w:val="0"/>
      <w:divBdr>
        <w:top w:val="none" w:sz="0" w:space="0" w:color="auto"/>
        <w:left w:val="none" w:sz="0" w:space="0" w:color="auto"/>
        <w:bottom w:val="none" w:sz="0" w:space="0" w:color="auto"/>
        <w:right w:val="none" w:sz="0" w:space="0" w:color="auto"/>
      </w:divBdr>
    </w:div>
    <w:div w:id="1725636620">
      <w:bodyDiv w:val="1"/>
      <w:marLeft w:val="0"/>
      <w:marRight w:val="0"/>
      <w:marTop w:val="0"/>
      <w:marBottom w:val="0"/>
      <w:divBdr>
        <w:top w:val="none" w:sz="0" w:space="0" w:color="auto"/>
        <w:left w:val="none" w:sz="0" w:space="0" w:color="auto"/>
        <w:bottom w:val="none" w:sz="0" w:space="0" w:color="auto"/>
        <w:right w:val="none" w:sz="0" w:space="0" w:color="auto"/>
      </w:divBdr>
    </w:div>
    <w:div w:id="1855994580">
      <w:bodyDiv w:val="1"/>
      <w:marLeft w:val="0"/>
      <w:marRight w:val="0"/>
      <w:marTop w:val="0"/>
      <w:marBottom w:val="0"/>
      <w:divBdr>
        <w:top w:val="none" w:sz="0" w:space="0" w:color="auto"/>
        <w:left w:val="none" w:sz="0" w:space="0" w:color="auto"/>
        <w:bottom w:val="none" w:sz="0" w:space="0" w:color="auto"/>
        <w:right w:val="none" w:sz="0" w:space="0" w:color="auto"/>
      </w:divBdr>
      <w:divsChild>
        <w:div w:id="211423191">
          <w:marLeft w:val="0"/>
          <w:marRight w:val="0"/>
          <w:marTop w:val="0"/>
          <w:marBottom w:val="0"/>
          <w:divBdr>
            <w:top w:val="none" w:sz="0" w:space="0" w:color="auto"/>
            <w:left w:val="none" w:sz="0" w:space="0" w:color="auto"/>
            <w:bottom w:val="none" w:sz="0" w:space="0" w:color="auto"/>
            <w:right w:val="none" w:sz="0" w:space="0" w:color="auto"/>
          </w:divBdr>
        </w:div>
        <w:div w:id="764302094">
          <w:marLeft w:val="0"/>
          <w:marRight w:val="0"/>
          <w:marTop w:val="0"/>
          <w:marBottom w:val="0"/>
          <w:divBdr>
            <w:top w:val="none" w:sz="0" w:space="0" w:color="auto"/>
            <w:left w:val="none" w:sz="0" w:space="0" w:color="auto"/>
            <w:bottom w:val="none" w:sz="0" w:space="0" w:color="auto"/>
            <w:right w:val="none" w:sz="0" w:space="0" w:color="auto"/>
          </w:divBdr>
        </w:div>
        <w:div w:id="1611233234">
          <w:marLeft w:val="0"/>
          <w:marRight w:val="0"/>
          <w:marTop w:val="0"/>
          <w:marBottom w:val="0"/>
          <w:divBdr>
            <w:top w:val="none" w:sz="0" w:space="0" w:color="auto"/>
            <w:left w:val="none" w:sz="0" w:space="0" w:color="auto"/>
            <w:bottom w:val="none" w:sz="0" w:space="0" w:color="auto"/>
            <w:right w:val="none" w:sz="0" w:space="0" w:color="auto"/>
          </w:divBdr>
        </w:div>
        <w:div w:id="1711686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7.jp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greatbarringtonpublictheater.org/" TargetMode="External"/><Relationship Id="rId7" Type="http://schemas.openxmlformats.org/officeDocument/2006/relationships/hyperlink" Target="about:blank" TargetMode="External"/><Relationship Id="rId12" Type="http://schemas.openxmlformats.org/officeDocument/2006/relationships/hyperlink" Target="http://www.tiny-theatre.com/" TargetMode="External"/><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achelburttram.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iny-theatre.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youtube.com/watch?v=EYBNJmJMTq0" TargetMode="External"/><Relationship Id="rId4" Type="http://schemas.openxmlformats.org/officeDocument/2006/relationships/webSettings" Target="webSettings.xml"/><Relationship Id="rId9" Type="http://schemas.openxmlformats.org/officeDocument/2006/relationships/hyperlink" Target="https://www.greatbarringtonpublictheater.org/" TargetMode="External"/><Relationship Id="rId14" Type="http://schemas.openxmlformats.org/officeDocument/2006/relationships/image" Target="media/image4.jp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GreatBarringtonPublicTheate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1A39-8F29-4BE8-AA72-D9F0EE0D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Clary Design-Build</dc:creator>
  <cp:lastModifiedBy>Mike Clary</cp:lastModifiedBy>
  <cp:revision>30</cp:revision>
  <cp:lastPrinted>2022-06-13T23:30:00Z</cp:lastPrinted>
  <dcterms:created xsi:type="dcterms:W3CDTF">2022-07-05T21:30:00Z</dcterms:created>
  <dcterms:modified xsi:type="dcterms:W3CDTF">2022-07-06T13:23:00Z</dcterms:modified>
</cp:coreProperties>
</file>