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037D" w:rsidRDefault="00A2037D">
      <w:r>
        <w:t>Capital Repertory Theatre 2012-2013 Season – TYA Equity Principal Auditions</w:t>
      </w:r>
    </w:p>
    <w:p w:rsidR="00EB53E0" w:rsidRDefault="00EB53E0"/>
    <w:p w:rsidR="00EB53E0" w:rsidRDefault="00EB53E0">
      <w:r>
        <w:t>Albany, NY</w:t>
      </w:r>
    </w:p>
    <w:p w:rsidR="00A2037D" w:rsidRDefault="00A2037D">
      <w:r>
        <w:t>Producing Artistic Director: Maggie Mancinelli-Cahill</w:t>
      </w:r>
    </w:p>
    <w:p w:rsidR="00A2037D" w:rsidRDefault="00A2037D">
      <w:r>
        <w:t>Chief Administrative Officer: Philip Morris</w:t>
      </w:r>
    </w:p>
    <w:p w:rsidR="00EB53E0" w:rsidRDefault="00EB53E0" w:rsidP="00EB53E0">
      <w:r>
        <w:t xml:space="preserve">TYA </w:t>
      </w:r>
      <w:r w:rsidR="00CD4DBE">
        <w:t xml:space="preserve">Minimum </w:t>
      </w:r>
      <w:r w:rsidR="009E45C6">
        <w:t xml:space="preserve">Salary </w:t>
      </w:r>
      <w:r>
        <w:t>$</w:t>
      </w:r>
      <w:r w:rsidR="00CD4DBE">
        <w:t>438.75</w:t>
      </w:r>
      <w:r>
        <w:t>/week</w:t>
      </w:r>
    </w:p>
    <w:p w:rsidR="00EB53E0" w:rsidRDefault="00EB53E0" w:rsidP="00EB53E0">
      <w:r>
        <w:t>Actors must live within commuting distance of the theatre (50 miles by car).  There is no housing included in this contract.</w:t>
      </w:r>
    </w:p>
    <w:p w:rsidR="00A2037D" w:rsidRDefault="00B451AC">
      <w:r>
        <w:rPr>
          <w:noProof/>
        </w:rPr>
        <w:pict>
          <v:line id="_x0000_s1031" style="position:absolute;z-index:251662336;mso-wrap-edited:f" from="414pt,13.45pt" to="414pt,175.45pt" wrapcoords="-2147483648 0 -2147483648 300 -2147483648 22300 -2147483648 22300 -2147483648 22300 -2147483648 800 -2147483648 200 -2147483648 0 -2147483648 0" strokecolor="#4a7ebb" strokeweight="3.5pt">
            <v:fill o:detectmouseclick="t"/>
            <v:shadow on="t" opacity="22938f" mv:blur="38100f" offset="0,2pt"/>
            <v:textbox inset=",7.2pt,,7.2pt"/>
            <w10:wrap type="tight"/>
          </v:line>
        </w:pict>
      </w:r>
      <w:r>
        <w:rPr>
          <w:noProof/>
        </w:rPr>
        <w:pict>
          <v:line id="_x0000_s1029" style="position:absolute;z-index:251660288;mso-wrap-edited:f;mso-position-horizontal:absolute;mso-position-vertical:absolute" from="0,13.45pt" to="0,175.45pt"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Pr>
          <w:noProof/>
        </w:rPr>
        <w:pict>
          <v:line id="_x0000_s1028" style="position:absolute;z-index:251659264;mso-wrap-edited:f" from="0,13.45pt" to="414pt,13.45pt" wrapcoords="-78 -2147483648 -117 -2147483648 -117 -2147483648 21795 -2147483648 21834 -2147483648 21834 -2147483648 21678 -2147483648 -78 -2147483648" strokecolor="#4a7ebb" strokeweight="3.5pt">
            <v:fill o:detectmouseclick="t"/>
            <v:shadow on="t" opacity="22938f" mv:blur="38100f" offset="0,2pt"/>
            <v:textbox inset=",7.2pt,,7.2pt"/>
            <w10:wrap type="tight"/>
          </v:line>
        </w:pict>
      </w:r>
      <w:r>
        <w:rPr>
          <w:noProof/>
        </w:rPr>
        <w:pict>
          <v:shapetype id="_x0000_t202" coordsize="21600,21600" o:spt="202" path="m0,0l0,21600,21600,21600,21600,0xe">
            <v:stroke joinstyle="miter"/>
            <v:path gradientshapeok="t" o:connecttype="rect"/>
          </v:shapetype>
          <v:shape id="_x0000_s1027" type="#_x0000_t202" style="position:absolute;margin-left:0;margin-top:13.45pt;width:414pt;height:162pt;z-index:251658240;mso-wrap-edited:f;mso-position-horizontal:absolute;mso-position-vertical:absolute" wrapcoords="0 0 21600 0 21600 21600 0 21600 0 0" filled="f" stroked="f">
            <v:fill o:detectmouseclick="t"/>
            <v:textbox inset=",7.2pt,,7.2pt">
              <w:txbxContent>
                <w:p w:rsidR="0008194F" w:rsidRDefault="0008194F" w:rsidP="0008194F">
                  <w:r>
                    <w:rPr>
                      <w:b/>
                    </w:rPr>
                    <w:t>Monday, February 11, 2013</w:t>
                  </w:r>
                  <w:r>
                    <w:rPr>
                      <w:b/>
                    </w:rPr>
                    <w:tab/>
                  </w:r>
                  <w:r>
                    <w:rPr>
                      <w:b/>
                    </w:rPr>
                    <w:tab/>
                  </w:r>
                  <w:r>
                    <w:t>at Capital Repertory Theatre</w:t>
                  </w:r>
                </w:p>
                <w:p w:rsidR="0008194F" w:rsidRDefault="0008194F" w:rsidP="0008194F">
                  <w:r>
                    <w:t>9am – 5pm</w:t>
                  </w:r>
                  <w:r>
                    <w:tab/>
                  </w:r>
                  <w:r>
                    <w:tab/>
                  </w:r>
                  <w:r>
                    <w:tab/>
                  </w:r>
                  <w:r>
                    <w:tab/>
                  </w:r>
                  <w:r>
                    <w:tab/>
                    <w:t>111 North Pearl Street</w:t>
                  </w:r>
                </w:p>
                <w:p w:rsidR="0008194F" w:rsidRDefault="0008194F" w:rsidP="0008194F">
                  <w:r>
                    <w:t>Lunch from 12 – 1.</w:t>
                  </w:r>
                  <w:r>
                    <w:tab/>
                  </w:r>
                  <w:r>
                    <w:tab/>
                  </w:r>
                  <w:r>
                    <w:tab/>
                  </w:r>
                  <w:r>
                    <w:tab/>
                    <w:t>Albany, NY 12207</w:t>
                  </w:r>
                </w:p>
                <w:p w:rsidR="0008194F" w:rsidRDefault="0008194F" w:rsidP="0008194F"/>
                <w:p w:rsidR="0008194F" w:rsidRDefault="0008194F" w:rsidP="0008194F">
                  <w:r>
                    <w:t>Prepare two one-minute contrasting monologues of your choice.  Please bring picture and resume, stapled together.</w:t>
                  </w:r>
                </w:p>
                <w:p w:rsidR="0008194F" w:rsidRDefault="0008194F" w:rsidP="0008194F">
                  <w:pPr>
                    <w:pStyle w:val="ListParagraph"/>
                    <w:numPr>
                      <w:ilvl w:val="0"/>
                      <w:numId w:val="1"/>
                    </w:numPr>
                  </w:pPr>
                  <w:r>
                    <w:t>Men auditioning should make one of the monologues Shakespearean.  Please also bring 1 song to play on guitar, ukulele or fiddle.</w:t>
                  </w:r>
                </w:p>
                <w:p w:rsidR="0008194F" w:rsidRDefault="0008194F" w:rsidP="0008194F">
                  <w:pPr>
                    <w:pStyle w:val="ListParagraph"/>
                    <w:numPr>
                      <w:ilvl w:val="0"/>
                      <w:numId w:val="1"/>
                    </w:numPr>
                  </w:pPr>
                  <w:r>
                    <w:t>Women auditioning should make one of the monologues a short rap.</w:t>
                  </w:r>
                </w:p>
                <w:p w:rsidR="0008194F" w:rsidRDefault="0008194F" w:rsidP="0008194F"/>
                <w:p w:rsidR="0008194F" w:rsidRDefault="0008194F"/>
              </w:txbxContent>
            </v:textbox>
            <w10:wrap type="tight"/>
          </v:shape>
        </w:pict>
      </w: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08194F" w:rsidP="0008194F">
      <w:pPr>
        <w:rPr>
          <w:b/>
        </w:rPr>
      </w:pPr>
    </w:p>
    <w:p w:rsidR="0008194F" w:rsidRDefault="00B451AC" w:rsidP="0008194F">
      <w:pPr>
        <w:rPr>
          <w:b/>
        </w:rPr>
      </w:pPr>
      <w:r>
        <w:rPr>
          <w:b/>
          <w:noProof/>
        </w:rPr>
        <w:pict>
          <v:line id="_x0000_s1030" style="position:absolute;z-index:251661312;mso-wrap-edited:f" from="-423pt,6.65pt" to="-9pt,6.65pt" wrapcoords="-78 -2147483648 -117 -2147483648 -117 -2147483648 21795 -2147483648 21834 -2147483648 21834 -2147483648 21678 -2147483648 -78 -2147483648" strokecolor="#4a7ebb" strokeweight="3.5pt">
            <v:fill o:detectmouseclick="t"/>
            <v:shadow on="t" opacity="22938f" mv:blur="38100f" offset="0,2pt"/>
            <v:textbox inset=",7.2pt,,7.2pt"/>
            <w10:wrap type="tight"/>
          </v:line>
        </w:pict>
      </w:r>
    </w:p>
    <w:p w:rsidR="0008194F" w:rsidRDefault="0008194F" w:rsidP="0008194F">
      <w:pPr>
        <w:rPr>
          <w:b/>
        </w:rPr>
      </w:pPr>
    </w:p>
    <w:p w:rsidR="0008194F" w:rsidRPr="009E45C6" w:rsidRDefault="0008194F" w:rsidP="0008194F">
      <w:r>
        <w:t>For the past decade, Capital Repertory Theatre’s TYA touring “</w:t>
      </w:r>
      <w:r>
        <w:rPr>
          <w:b/>
        </w:rPr>
        <w:t>On The Go</w:t>
      </w:r>
      <w:r>
        <w:t>” productions have been presented in a variety of schools and environments throughout the Capital Region to very diverse audiences.  Actors should enjoy performing for and interacting with young audiences (middle and high school students</w:t>
      </w:r>
      <w:r w:rsidR="000F435D">
        <w:t>)</w:t>
      </w:r>
      <w:r>
        <w:t>.  There are post-show discussions after every performance (time permitting).  Actors must also be collegial and adaptive.  There are no overnight stays on the tour.  Actors must have their own housing in the Capital Region.  The TYA work week is Monday – Saturday.</w:t>
      </w:r>
      <w:r w:rsidR="009E45C6">
        <w:t xml:space="preserve">  This tour features </w:t>
      </w:r>
      <w:r w:rsidR="009E45C6">
        <w:rPr>
          <w:i/>
        </w:rPr>
        <w:t xml:space="preserve">Friend of a Friend </w:t>
      </w:r>
      <w:r w:rsidR="009E45C6">
        <w:t xml:space="preserve">and </w:t>
      </w:r>
      <w:r w:rsidR="009E45C6">
        <w:rPr>
          <w:i/>
        </w:rPr>
        <w:t xml:space="preserve">Shakespeare: The Remix </w:t>
      </w:r>
      <w:r w:rsidR="009E45C6">
        <w:t>in rep.</w:t>
      </w:r>
    </w:p>
    <w:p w:rsidR="0008194F" w:rsidRDefault="0008194F" w:rsidP="0008194F">
      <w:r>
        <w:br/>
        <w:t>First Rehearsal: March 14, 2013</w:t>
      </w:r>
    </w:p>
    <w:p w:rsidR="0008194F" w:rsidRDefault="0008194F" w:rsidP="0008194F">
      <w:r>
        <w:t>First Performance: April 8, 2013</w:t>
      </w:r>
    </w:p>
    <w:p w:rsidR="0008194F" w:rsidRDefault="0008194F" w:rsidP="0008194F">
      <w:r>
        <w:t>Closing Performance: May 17, 2013</w:t>
      </w:r>
    </w:p>
    <w:p w:rsidR="00A2037D" w:rsidRDefault="0008194F" w:rsidP="0008194F">
      <w:r>
        <w:t xml:space="preserve">One Week </w:t>
      </w:r>
      <w:r w:rsidR="000D3709">
        <w:t xml:space="preserve">Unpaid </w:t>
      </w:r>
      <w:r>
        <w:t xml:space="preserve">Hiatus: </w:t>
      </w:r>
      <w:r w:rsidR="000D3709">
        <w:t>April 15-19, 2013</w:t>
      </w:r>
    </w:p>
    <w:p w:rsidR="00A2037D" w:rsidRDefault="00A2037D" w:rsidP="00A2037D"/>
    <w:p w:rsidR="00A2037D" w:rsidRPr="00372FBC" w:rsidRDefault="00A2037D" w:rsidP="00A2037D">
      <w:pPr>
        <w:rPr>
          <w:b/>
        </w:rPr>
      </w:pPr>
      <w:r w:rsidRPr="00372FBC">
        <w:rPr>
          <w:b/>
        </w:rPr>
        <w:t>A FRIEND OF A FRIEND: TALES OF THE UNDERGROUND RAILROAD FROM THE CAPITAL REGION</w:t>
      </w:r>
    </w:p>
    <w:p w:rsidR="001736EC" w:rsidRDefault="001736EC" w:rsidP="00A2037D">
      <w:r>
        <w:t>By Maggie Mancinelli-Cahill &amp; Jill Rafferty-Weinisch</w:t>
      </w:r>
    </w:p>
    <w:p w:rsidR="001736EC" w:rsidRDefault="001736EC" w:rsidP="00A2037D">
      <w:r>
        <w:t xml:space="preserve">A refreshing tale told in the living newspaper style that sheds light on the importance of Upstate New York in the Underground Railroad movement.  Based on New York State archival documents, </w:t>
      </w:r>
      <w:r>
        <w:rPr>
          <w:i/>
        </w:rPr>
        <w:t>A Friend of a Friend</w:t>
      </w:r>
      <w:r>
        <w:t xml:space="preserve"> brings to life real people who made a real difference in the troubled times that led to America’s Civil War.</w:t>
      </w:r>
    </w:p>
    <w:p w:rsidR="00A2037D" w:rsidRPr="00372FBC" w:rsidRDefault="00A2037D" w:rsidP="00A2037D">
      <w:pPr>
        <w:rPr>
          <w:b/>
        </w:rPr>
      </w:pPr>
    </w:p>
    <w:p w:rsidR="00A2037D" w:rsidRPr="00372FBC" w:rsidRDefault="00A2037D" w:rsidP="00A2037D">
      <w:pPr>
        <w:rPr>
          <w:b/>
        </w:rPr>
      </w:pPr>
      <w:r w:rsidRPr="00372FBC">
        <w:rPr>
          <w:b/>
        </w:rPr>
        <w:t>SHAKESPEARE: THE REMIX</w:t>
      </w:r>
    </w:p>
    <w:p w:rsidR="008B5B3E" w:rsidRDefault="008B5B3E" w:rsidP="00A2037D">
      <w:r>
        <w:t>By Aaron Jeffries &amp; Gihieh Lee</w:t>
      </w:r>
    </w:p>
    <w:p w:rsidR="008B5B3E" w:rsidRDefault="008B5B3E" w:rsidP="00A2037D">
      <w:r>
        <w:t xml:space="preserve">A battle of wills puts a savvy, tough urban teen in a head-to-head confrontation with the Bard that illuminates the plots of </w:t>
      </w:r>
      <w:r>
        <w:rPr>
          <w:i/>
        </w:rPr>
        <w:t xml:space="preserve">Hamlet, Romeo and Juliet </w:t>
      </w:r>
      <w:r>
        <w:t xml:space="preserve">and </w:t>
      </w:r>
      <w:r>
        <w:rPr>
          <w:i/>
        </w:rPr>
        <w:t>A Midsummer Night’s Dream</w:t>
      </w:r>
      <w:r>
        <w:t xml:space="preserve"> through comparisons of hip-hop poetry and Shakespeare’s verse. </w:t>
      </w:r>
    </w:p>
    <w:p w:rsidR="008B5B3E" w:rsidRDefault="008B5B3E" w:rsidP="00A2037D"/>
    <w:p w:rsidR="008B5B3E" w:rsidRDefault="008B5B3E" w:rsidP="00A2037D">
      <w:r>
        <w:t>Seeking</w:t>
      </w:r>
      <w:r w:rsidR="00372FBC">
        <w:t xml:space="preserve"> 2 versatile</w:t>
      </w:r>
      <w:r w:rsidR="00886E88">
        <w:t>, physically agile, quick study</w:t>
      </w:r>
      <w:r w:rsidR="00372FBC">
        <w:t xml:space="preserve"> actors</w:t>
      </w:r>
      <w:r>
        <w:t>:</w:t>
      </w:r>
    </w:p>
    <w:p w:rsidR="008B5B3E" w:rsidRDefault="008B5B3E" w:rsidP="00A2037D"/>
    <w:p w:rsidR="00E27BEC" w:rsidRPr="00284E7B" w:rsidRDefault="008B5B3E" w:rsidP="00A2037D">
      <w:r>
        <w:rPr>
          <w:b/>
        </w:rPr>
        <w:t>(1) Female</w:t>
      </w:r>
      <w:r w:rsidR="00B22A31">
        <w:rPr>
          <w:b/>
        </w:rPr>
        <w:t xml:space="preserve"> </w:t>
      </w:r>
      <w:r w:rsidR="00245AAF">
        <w:t xml:space="preserve">- </w:t>
      </w:r>
      <w:r w:rsidR="00284E7B">
        <w:t xml:space="preserve">Early to late 20’s. </w:t>
      </w:r>
      <w:r w:rsidR="00886E88">
        <w:t xml:space="preserve"> A</w:t>
      </w:r>
      <w:r w:rsidR="00245AAF">
        <w:t xml:space="preserve">ble to play </w:t>
      </w:r>
      <w:r w:rsidR="00284E7B">
        <w:t xml:space="preserve">the </w:t>
      </w:r>
      <w:r w:rsidR="00245AAF">
        <w:t>youthful, strong willed</w:t>
      </w:r>
      <w:r w:rsidR="00A45AD3">
        <w:t xml:space="preserve"> African American</w:t>
      </w:r>
      <w:r w:rsidR="00245AAF">
        <w:t xml:space="preserve"> slam poet</w:t>
      </w:r>
      <w:r w:rsidR="00A45AD3">
        <w:t xml:space="preserve"> </w:t>
      </w:r>
      <w:r w:rsidR="00245AAF">
        <w:t xml:space="preserve">in </w:t>
      </w:r>
      <w:r w:rsidR="00245AAF">
        <w:rPr>
          <w:i/>
        </w:rPr>
        <w:t>Shakespeare: The Remix</w:t>
      </w:r>
      <w:r w:rsidR="00284E7B">
        <w:rPr>
          <w:i/>
        </w:rPr>
        <w:t>;</w:t>
      </w:r>
      <w:r w:rsidR="00245AAF">
        <w:rPr>
          <w:i/>
        </w:rPr>
        <w:t xml:space="preserve"> </w:t>
      </w:r>
      <w:r w:rsidR="00245AAF">
        <w:t>as wel</w:t>
      </w:r>
      <w:r w:rsidR="00284E7B">
        <w:t>l as multiple roles in the docu</w:t>
      </w:r>
      <w:r w:rsidR="00245AAF">
        <w:t xml:space="preserve">drama </w:t>
      </w:r>
      <w:r w:rsidR="00245AAF">
        <w:rPr>
          <w:i/>
        </w:rPr>
        <w:t>Friend of a Friend</w:t>
      </w:r>
      <w:r w:rsidR="00A45AD3">
        <w:rPr>
          <w:i/>
        </w:rPr>
        <w:t xml:space="preserve"> </w:t>
      </w:r>
      <w:r w:rsidR="00A45AD3">
        <w:t>(including Harriet Myers</w:t>
      </w:r>
      <w:r w:rsidR="00C6339F">
        <w:t>, Anne Northup,</w:t>
      </w:r>
      <w:r w:rsidR="00F1757F">
        <w:t xml:space="preserve"> Abigail Mott, etc.</w:t>
      </w:r>
      <w:r w:rsidR="00C6339F">
        <w:t>)</w:t>
      </w:r>
      <w:r w:rsidR="00284E7B">
        <w:t>.</w:t>
      </w:r>
      <w:r w:rsidR="00886E88" w:rsidRPr="00886E88">
        <w:t xml:space="preserve"> </w:t>
      </w:r>
      <w:r w:rsidR="00886E88">
        <w:t>Must</w:t>
      </w:r>
      <w:r w:rsidR="00245AAF">
        <w:t xml:space="preserve"> </w:t>
      </w:r>
      <w:r w:rsidR="00541D8B">
        <w:t xml:space="preserve">have experience with Shakespeare </w:t>
      </w:r>
      <w:r w:rsidR="00245AAF">
        <w:t xml:space="preserve">and </w:t>
      </w:r>
      <w:r w:rsidR="00886E88">
        <w:t xml:space="preserve">be </w:t>
      </w:r>
      <w:r w:rsidR="00245AAF">
        <w:t>able to rap.</w:t>
      </w:r>
    </w:p>
    <w:p w:rsidR="00E27BEC" w:rsidRPr="00E27BEC" w:rsidRDefault="00E27BEC" w:rsidP="00A2037D"/>
    <w:p w:rsidR="00E27BEC" w:rsidRDefault="00E27BEC" w:rsidP="00A2037D">
      <w:r>
        <w:rPr>
          <w:b/>
        </w:rPr>
        <w:t xml:space="preserve">(1) Male </w:t>
      </w:r>
      <w:r w:rsidR="00284E7B">
        <w:t xml:space="preserve">- </w:t>
      </w:r>
      <w:r>
        <w:t>Late 20’s to early 40’s.</w:t>
      </w:r>
      <w:r w:rsidR="00284E7B">
        <w:t xml:space="preserve">  </w:t>
      </w:r>
      <w:r w:rsidR="00541D8B">
        <w:t xml:space="preserve">Experience in Shakespearean roles preferred.  Verbally </w:t>
      </w:r>
      <w:r w:rsidR="00886E88">
        <w:t>skilled;</w:t>
      </w:r>
      <w:r w:rsidR="00541D8B">
        <w:t xml:space="preserve"> experience with Shakespeare and</w:t>
      </w:r>
      <w:r w:rsidR="00284E7B">
        <w:t xml:space="preserve"> </w:t>
      </w:r>
      <w:r w:rsidR="00886E88">
        <w:t xml:space="preserve">the ability </w:t>
      </w:r>
      <w:r w:rsidR="00284E7B">
        <w:t>to rap</w:t>
      </w:r>
      <w:r w:rsidR="00886E88">
        <w:t xml:space="preserve"> a must</w:t>
      </w:r>
      <w:r w:rsidR="00A45AD3">
        <w:t xml:space="preserve"> </w:t>
      </w:r>
      <w:r w:rsidR="003F653E">
        <w:t>in order to</w:t>
      </w:r>
      <w:r w:rsidR="00A45AD3">
        <w:t xml:space="preserve"> play William Shakespeare</w:t>
      </w:r>
      <w:r w:rsidR="00284E7B">
        <w:t xml:space="preserve">. </w:t>
      </w:r>
      <w:r w:rsidR="00A45AD3">
        <w:t xml:space="preserve"> Versatile </w:t>
      </w:r>
      <w:r w:rsidR="007E50D0">
        <w:t>acting skills needed</w:t>
      </w:r>
      <w:r w:rsidR="00A45AD3">
        <w:t xml:space="preserve"> </w:t>
      </w:r>
      <w:r w:rsidR="007E50D0">
        <w:t>to</w:t>
      </w:r>
      <w:r w:rsidR="00A45AD3">
        <w:t xml:space="preserve"> play multiple roles in the docudrama </w:t>
      </w:r>
      <w:r w:rsidR="00A45AD3">
        <w:rPr>
          <w:i/>
        </w:rPr>
        <w:t xml:space="preserve">Friend of a Friend </w:t>
      </w:r>
      <w:r w:rsidR="00A45AD3">
        <w:t>(including politicians, white slave owners, etc.)</w:t>
      </w:r>
      <w:r w:rsidR="007E50D0">
        <w:t>.</w:t>
      </w:r>
      <w:r w:rsidR="00A45AD3">
        <w:t xml:space="preserve">  </w:t>
      </w:r>
      <w:r w:rsidR="00C148DE">
        <w:t>Must be able</w:t>
      </w:r>
      <w:r w:rsidR="00541D8B">
        <w:t xml:space="preserve"> </w:t>
      </w:r>
      <w:r w:rsidR="007E50D0">
        <w:t>to play</w:t>
      </w:r>
      <w:r w:rsidR="00284E7B">
        <w:t xml:space="preserve"> </w:t>
      </w:r>
      <w:r w:rsidR="00A45AD3">
        <w:t>the guitar, ukulele or fiddle</w:t>
      </w:r>
      <w:r w:rsidR="00284E7B">
        <w:t>.</w:t>
      </w:r>
    </w:p>
    <w:p w:rsidR="00AD52C1" w:rsidRDefault="00AD52C1" w:rsidP="00A2037D"/>
    <w:p w:rsidR="00BC569C" w:rsidRDefault="00BC569C" w:rsidP="00A2037D">
      <w:r>
        <w:t xml:space="preserve">For more information contact Margaret E. Hall, Assistant to the Artistic Director at </w:t>
      </w:r>
      <w:hyperlink r:id="rId6" w:history="1">
        <w:r w:rsidRPr="00742CCF">
          <w:rPr>
            <w:rStyle w:val="Hyperlink"/>
          </w:rPr>
          <w:t>mhall@capitalrep.org</w:t>
        </w:r>
      </w:hyperlink>
    </w:p>
    <w:p w:rsidR="00BC569C" w:rsidRDefault="00BC569C" w:rsidP="00A2037D"/>
    <w:p w:rsidR="008B5B3E" w:rsidRPr="00E27BEC" w:rsidRDefault="00037669" w:rsidP="00A2037D">
      <w:r>
        <w:t>Non-Equity Actors welcome.</w:t>
      </w:r>
      <w:r w:rsidR="00AD52C1">
        <w:t xml:space="preserve"> </w:t>
      </w:r>
      <w:r>
        <w:t xml:space="preserve"> Walk-in’s welcome.  </w:t>
      </w:r>
      <w:r w:rsidR="00AD52C1">
        <w:t>Actors may schedule an appointment by calling 518-462-4531</w:t>
      </w:r>
      <w:r w:rsidR="00BC569C">
        <w:t xml:space="preserve"> x410</w:t>
      </w:r>
      <w:r w:rsidR="00AD52C1">
        <w:t>.</w:t>
      </w:r>
    </w:p>
    <w:sectPr w:rsidR="008B5B3E" w:rsidRPr="00E27BEC" w:rsidSect="008B5B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8709B"/>
    <w:multiLevelType w:val="hybridMultilevel"/>
    <w:tmpl w:val="BA9A1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037D"/>
    <w:rsid w:val="00037669"/>
    <w:rsid w:val="0008194F"/>
    <w:rsid w:val="00085B68"/>
    <w:rsid w:val="000D3709"/>
    <w:rsid w:val="000F435D"/>
    <w:rsid w:val="00164B0C"/>
    <w:rsid w:val="001736EC"/>
    <w:rsid w:val="00176E56"/>
    <w:rsid w:val="00245AAF"/>
    <w:rsid w:val="00284E7B"/>
    <w:rsid w:val="00372FBC"/>
    <w:rsid w:val="003F653E"/>
    <w:rsid w:val="00541D8B"/>
    <w:rsid w:val="006E5F5C"/>
    <w:rsid w:val="006F7727"/>
    <w:rsid w:val="007701D3"/>
    <w:rsid w:val="007E50D0"/>
    <w:rsid w:val="00886E88"/>
    <w:rsid w:val="008B5B3E"/>
    <w:rsid w:val="009841D6"/>
    <w:rsid w:val="00991716"/>
    <w:rsid w:val="009E45C6"/>
    <w:rsid w:val="00A2037D"/>
    <w:rsid w:val="00A45AD3"/>
    <w:rsid w:val="00AC4625"/>
    <w:rsid w:val="00AD52C1"/>
    <w:rsid w:val="00AF6E91"/>
    <w:rsid w:val="00B22A31"/>
    <w:rsid w:val="00B451AC"/>
    <w:rsid w:val="00BC569C"/>
    <w:rsid w:val="00C148DE"/>
    <w:rsid w:val="00C227B2"/>
    <w:rsid w:val="00C6339F"/>
    <w:rsid w:val="00CA7C25"/>
    <w:rsid w:val="00CD4DBE"/>
    <w:rsid w:val="00E01594"/>
    <w:rsid w:val="00E27BEC"/>
    <w:rsid w:val="00E53A0C"/>
    <w:rsid w:val="00EB53E0"/>
    <w:rsid w:val="00F1757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037D"/>
    <w:pPr>
      <w:ind w:left="720"/>
      <w:contextualSpacing/>
    </w:pPr>
  </w:style>
  <w:style w:type="character" w:styleId="Hyperlink">
    <w:name w:val="Hyperlink"/>
    <w:basedOn w:val="DefaultParagraphFont"/>
    <w:uiPriority w:val="99"/>
    <w:semiHidden/>
    <w:unhideWhenUsed/>
    <w:rsid w:val="00BC5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hall@capitalre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BB04-238E-3E46-8866-DCEB1072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422</Words>
  <Characters>2409</Characters>
  <Application>Microsoft Macintosh Word</Application>
  <DocSecurity>0</DocSecurity>
  <Lines>20</Lines>
  <Paragraphs>4</Paragraphs>
  <ScaleCrop>false</ScaleCrop>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Hall</dc:creator>
  <cp:keywords/>
  <cp:lastModifiedBy>Margaret Hall</cp:lastModifiedBy>
  <cp:revision>28</cp:revision>
  <cp:lastPrinted>2013-01-25T21:15:00Z</cp:lastPrinted>
  <dcterms:created xsi:type="dcterms:W3CDTF">2013-01-22T21:06:00Z</dcterms:created>
  <dcterms:modified xsi:type="dcterms:W3CDTF">2013-01-29T21:44:00Z</dcterms:modified>
</cp:coreProperties>
</file>