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79" w:rsidRDefault="004E2134">
      <w:r>
        <w:t>July 16, 2015</w:t>
      </w:r>
    </w:p>
    <w:p w:rsidR="004E2134" w:rsidRPr="00691D00" w:rsidRDefault="004E2134" w:rsidP="00691D00">
      <w:pPr>
        <w:jc w:val="center"/>
        <w:rPr>
          <w:b/>
        </w:rPr>
      </w:pPr>
      <w:r w:rsidRPr="00691D00">
        <w:rPr>
          <w:b/>
        </w:rPr>
        <w:t>DRUMS ALONG THE MOHAWK OUTDOOR DRAMA SEEKS TO FILL ONE ROLE:</w:t>
      </w:r>
    </w:p>
    <w:p w:rsidR="00691D00" w:rsidRDefault="00691D00" w:rsidP="00691D00">
      <w:pPr>
        <w:spacing w:before="100" w:beforeAutospacing="1" w:after="100" w:afterAutospacing="1" w:line="240" w:lineRule="auto"/>
        <w:ind w:left="360"/>
        <w:rPr>
          <w:rFonts w:eastAsia="Times New Roman" w:cs="Times New Roman"/>
          <w:sz w:val="24"/>
          <w:szCs w:val="24"/>
        </w:rPr>
      </w:pPr>
      <w:r w:rsidRPr="00691D00">
        <w:rPr>
          <w:rFonts w:eastAsia="Times New Roman" w:cs="Times New Roman"/>
          <w:b/>
          <w:bCs/>
          <w:sz w:val="24"/>
          <w:szCs w:val="24"/>
        </w:rPr>
        <w:t>Benedict Arnold</w:t>
      </w:r>
      <w:r w:rsidRPr="00691D00">
        <w:rPr>
          <w:rFonts w:eastAsia="Times New Roman" w:cs="Times New Roman"/>
          <w:sz w:val="24"/>
          <w:szCs w:val="24"/>
        </w:rPr>
        <w:t>: Plays 35. Devoted patriot. Highly competent and confident but not arrogant.</w:t>
      </w:r>
    </w:p>
    <w:p w:rsidR="00567381" w:rsidRPr="00691D00" w:rsidRDefault="00567381" w:rsidP="00691D00">
      <w:pPr>
        <w:spacing w:before="100" w:beforeAutospacing="1" w:after="100" w:afterAutospacing="1" w:line="240" w:lineRule="auto"/>
        <w:ind w:left="360"/>
        <w:rPr>
          <w:rFonts w:eastAsia="Times New Roman" w:cs="Times New Roman"/>
          <w:sz w:val="24"/>
          <w:szCs w:val="24"/>
        </w:rPr>
      </w:pPr>
      <w:r>
        <w:rPr>
          <w:rFonts w:eastAsia="Times New Roman" w:cs="Times New Roman"/>
          <w:b/>
          <w:bCs/>
          <w:sz w:val="24"/>
          <w:szCs w:val="24"/>
        </w:rPr>
        <w:t>This character appears in two scenes in Act</w:t>
      </w:r>
      <w:r>
        <w:rPr>
          <w:rFonts w:eastAsia="Times New Roman" w:cs="Times New Roman"/>
          <w:sz w:val="24"/>
          <w:szCs w:val="24"/>
        </w:rPr>
        <w:t xml:space="preserve"> 2.</w:t>
      </w:r>
      <w:bookmarkStart w:id="0" w:name="_GoBack"/>
      <w:bookmarkEnd w:id="0"/>
    </w:p>
    <w:p w:rsidR="004E2134" w:rsidRDefault="004E2134">
      <w:r>
        <w:t>The year is 1777. This country’s most famous traitor began his career as George Washington’s favorite fighting general and was one of our most ardent patriots. The motives behind his actions between the years 1777 and 1780 have been debated for centuries now. In our story he plays a pivotal role in bringing about one of the most famous events in world history: The surrender of the British at Saratoga on October 17, 1777.</w:t>
      </w:r>
    </w:p>
    <w:p w:rsidR="004E2134" w:rsidRPr="00691D00" w:rsidRDefault="004E2134">
      <w:pPr>
        <w:rPr>
          <w:b/>
          <w:i/>
        </w:rPr>
      </w:pPr>
      <w:r w:rsidRPr="00691D00">
        <w:rPr>
          <w:b/>
          <w:i/>
        </w:rPr>
        <w:t>Performance dates:</w:t>
      </w:r>
    </w:p>
    <w:p w:rsidR="004E2134" w:rsidRDefault="004E2134" w:rsidP="00691D00">
      <w:pPr>
        <w:pStyle w:val="ListParagraph"/>
        <w:numPr>
          <w:ilvl w:val="0"/>
          <w:numId w:val="2"/>
        </w:numPr>
      </w:pPr>
      <w:r>
        <w:t>Sat/Sun August 1</w:t>
      </w:r>
      <w:r w:rsidRPr="00691D00">
        <w:rPr>
          <w:vertAlign w:val="superscript"/>
        </w:rPr>
        <w:t>st</w:t>
      </w:r>
      <w:r>
        <w:t xml:space="preserve"> and 2</w:t>
      </w:r>
      <w:r w:rsidRPr="00691D00">
        <w:rPr>
          <w:vertAlign w:val="superscript"/>
        </w:rPr>
        <w:t>nd</w:t>
      </w:r>
      <w:r>
        <w:t xml:space="preserve"> at 5 pm</w:t>
      </w:r>
    </w:p>
    <w:p w:rsidR="004E2134" w:rsidRDefault="004E2134" w:rsidP="00691D00">
      <w:pPr>
        <w:pStyle w:val="ListParagraph"/>
        <w:numPr>
          <w:ilvl w:val="0"/>
          <w:numId w:val="2"/>
        </w:numPr>
      </w:pPr>
      <w:r>
        <w:t>Sat/Sun August 8</w:t>
      </w:r>
      <w:r w:rsidRPr="00691D00">
        <w:rPr>
          <w:vertAlign w:val="superscript"/>
        </w:rPr>
        <w:t>th</w:t>
      </w:r>
      <w:r>
        <w:t xml:space="preserve"> and 9</w:t>
      </w:r>
      <w:r w:rsidRPr="00691D00">
        <w:rPr>
          <w:vertAlign w:val="superscript"/>
        </w:rPr>
        <w:t>th</w:t>
      </w:r>
      <w:r>
        <w:t xml:space="preserve"> at 5 pm</w:t>
      </w:r>
    </w:p>
    <w:p w:rsidR="004E2134" w:rsidRPr="004E2134" w:rsidRDefault="004E2134">
      <w:pPr>
        <w:rPr>
          <w:b/>
          <w:i/>
        </w:rPr>
      </w:pPr>
      <w:r w:rsidRPr="004E2134">
        <w:rPr>
          <w:b/>
          <w:i/>
        </w:rPr>
        <w:t>Performance venue</w:t>
      </w:r>
      <w:r>
        <w:rPr>
          <w:b/>
          <w:i/>
        </w:rPr>
        <w:t>:</w:t>
      </w:r>
    </w:p>
    <w:p w:rsidR="004E2134" w:rsidRPr="00691D00" w:rsidRDefault="004E2134">
      <w:proofErr w:type="spellStart"/>
      <w:r w:rsidRPr="00691D00">
        <w:t>Gelston</w:t>
      </w:r>
      <w:proofErr w:type="spellEnd"/>
      <w:r w:rsidRPr="00691D00">
        <w:t xml:space="preserve"> Castle Estate</w:t>
      </w:r>
    </w:p>
    <w:p w:rsidR="004E2134" w:rsidRPr="00691D00" w:rsidRDefault="004E2134">
      <w:r w:rsidRPr="00691D00">
        <w:t>980 Robinson Road</w:t>
      </w:r>
    </w:p>
    <w:p w:rsidR="004E2134" w:rsidRDefault="004E2134">
      <w:r w:rsidRPr="00691D00">
        <w:t>Mohawk, NY 13407</w:t>
      </w:r>
    </w:p>
    <w:p w:rsidR="004E2134" w:rsidRPr="004E2134" w:rsidRDefault="004E2134">
      <w:pPr>
        <w:rPr>
          <w:b/>
          <w:i/>
        </w:rPr>
      </w:pPr>
      <w:r w:rsidRPr="004E2134">
        <w:rPr>
          <w:b/>
          <w:i/>
        </w:rPr>
        <w:t>Rehearsal locations:</w:t>
      </w:r>
    </w:p>
    <w:p w:rsidR="004E2134" w:rsidRDefault="004E2134">
      <w:r>
        <w:t>Amsterdam United Methodist Church</w:t>
      </w:r>
    </w:p>
    <w:p w:rsidR="004E2134" w:rsidRDefault="004E2134">
      <w:r>
        <w:t>347 Golf Course Road</w:t>
      </w:r>
    </w:p>
    <w:p w:rsidR="004E2134" w:rsidRDefault="004E2134">
      <w:r>
        <w:t>Amsterdam, NY 12010</w:t>
      </w:r>
    </w:p>
    <w:p w:rsidR="004E2134" w:rsidRDefault="004E2134">
      <w:proofErr w:type="gramStart"/>
      <w:r>
        <w:t>and</w:t>
      </w:r>
      <w:proofErr w:type="gramEnd"/>
    </w:p>
    <w:p w:rsidR="004E2134" w:rsidRDefault="004E2134" w:rsidP="004E2134">
      <w:proofErr w:type="spellStart"/>
      <w:r>
        <w:t>Gelston</w:t>
      </w:r>
      <w:proofErr w:type="spellEnd"/>
      <w:r>
        <w:t xml:space="preserve"> Castle Estate</w:t>
      </w:r>
    </w:p>
    <w:p w:rsidR="004E2134" w:rsidRDefault="004E2134" w:rsidP="004E2134">
      <w:r>
        <w:t>980 Robinson Road</w:t>
      </w:r>
    </w:p>
    <w:p w:rsidR="004E2134" w:rsidRDefault="004E2134" w:rsidP="004E2134">
      <w:r>
        <w:t>Mohawk, NY 13407</w:t>
      </w:r>
    </w:p>
    <w:p w:rsidR="004E2134" w:rsidRDefault="004E2134" w:rsidP="004E2134">
      <w:r w:rsidRPr="00691D00">
        <w:rPr>
          <w:b/>
          <w:i/>
        </w:rPr>
        <w:t>Dress rehearsal</w:t>
      </w:r>
      <w:r>
        <w:t xml:space="preserve"> Friday July 31</w:t>
      </w:r>
      <w:r w:rsidRPr="004E2134">
        <w:rPr>
          <w:vertAlign w:val="superscript"/>
        </w:rPr>
        <w:t>st</w:t>
      </w:r>
      <w:r>
        <w:t xml:space="preserve">, 2015 at </w:t>
      </w:r>
      <w:proofErr w:type="spellStart"/>
      <w:r>
        <w:t>Gelston</w:t>
      </w:r>
      <w:proofErr w:type="spellEnd"/>
      <w:r>
        <w:t xml:space="preserve"> Castle Estate.</w:t>
      </w:r>
    </w:p>
    <w:p w:rsidR="004E2134" w:rsidRDefault="004E2134" w:rsidP="004E2134">
      <w:r>
        <w:t>Remaining rehearsals:</w:t>
      </w:r>
    </w:p>
    <w:p w:rsidR="004E2134" w:rsidRDefault="004E2134" w:rsidP="00691D00">
      <w:pPr>
        <w:pStyle w:val="ListParagraph"/>
        <w:numPr>
          <w:ilvl w:val="0"/>
          <w:numId w:val="3"/>
        </w:numPr>
      </w:pPr>
      <w:r>
        <w:t>Friday July 17, 2015: 7-9 pm: Amsterdam United Methodist Church</w:t>
      </w:r>
    </w:p>
    <w:p w:rsidR="004E2134" w:rsidRDefault="004E2134" w:rsidP="00691D00">
      <w:pPr>
        <w:pStyle w:val="ListParagraph"/>
        <w:numPr>
          <w:ilvl w:val="0"/>
          <w:numId w:val="3"/>
        </w:numPr>
      </w:pPr>
      <w:r>
        <w:t xml:space="preserve">Sunday July 19, 2015: 4-7 pm: </w:t>
      </w:r>
      <w:proofErr w:type="spellStart"/>
      <w:r>
        <w:t>Gelston</w:t>
      </w:r>
      <w:proofErr w:type="spellEnd"/>
      <w:r>
        <w:t xml:space="preserve"> Castle Estate</w:t>
      </w:r>
    </w:p>
    <w:p w:rsidR="004E2134" w:rsidRDefault="004E2134" w:rsidP="00691D00">
      <w:pPr>
        <w:pStyle w:val="ListParagraph"/>
        <w:numPr>
          <w:ilvl w:val="0"/>
          <w:numId w:val="3"/>
        </w:numPr>
      </w:pPr>
      <w:r>
        <w:t>Wed. July 22, 2015 7-9 pm: Amsterdam United Methodist Church</w:t>
      </w:r>
    </w:p>
    <w:p w:rsidR="004E2134" w:rsidRDefault="004E2134" w:rsidP="00691D00">
      <w:pPr>
        <w:pStyle w:val="ListParagraph"/>
        <w:numPr>
          <w:ilvl w:val="0"/>
          <w:numId w:val="3"/>
        </w:numPr>
      </w:pPr>
      <w:r>
        <w:t>Friday July 24, 2015: 7-9 pm: Amsterdam United Methodist Church</w:t>
      </w:r>
    </w:p>
    <w:p w:rsidR="004E2134" w:rsidRDefault="004E2134" w:rsidP="00691D00">
      <w:pPr>
        <w:pStyle w:val="ListParagraph"/>
        <w:numPr>
          <w:ilvl w:val="0"/>
          <w:numId w:val="3"/>
        </w:numPr>
      </w:pPr>
      <w:r>
        <w:lastRenderedPageBreak/>
        <w:t xml:space="preserve">Sunday July 26, 2015: 4-7 pm: </w:t>
      </w:r>
      <w:proofErr w:type="spellStart"/>
      <w:r>
        <w:t>Gelston</w:t>
      </w:r>
      <w:proofErr w:type="spellEnd"/>
      <w:r>
        <w:t xml:space="preserve"> Castle Estate</w:t>
      </w:r>
    </w:p>
    <w:p w:rsidR="004E2134" w:rsidRDefault="004E2134" w:rsidP="00691D00">
      <w:pPr>
        <w:pStyle w:val="ListParagraph"/>
        <w:numPr>
          <w:ilvl w:val="0"/>
          <w:numId w:val="3"/>
        </w:numPr>
      </w:pPr>
      <w:r>
        <w:t>Monday July 27, 2015: 7-9 pm: Run show</w:t>
      </w:r>
      <w:r w:rsidR="00691D00">
        <w:t>:</w:t>
      </w:r>
    </w:p>
    <w:p w:rsidR="004E2134" w:rsidRDefault="004E2134" w:rsidP="00691D00">
      <w:pPr>
        <w:pStyle w:val="ListParagraph"/>
        <w:numPr>
          <w:ilvl w:val="0"/>
          <w:numId w:val="3"/>
        </w:numPr>
      </w:pPr>
      <w:r>
        <w:t>Wed. July 29, 2015: 7-9 pm: Run Show</w:t>
      </w:r>
      <w:r w:rsidR="00691D00">
        <w:t>: Amsterdam United Methodist Church</w:t>
      </w:r>
    </w:p>
    <w:p w:rsidR="004E2134" w:rsidRDefault="004E2134" w:rsidP="00691D00">
      <w:pPr>
        <w:pStyle w:val="ListParagraph"/>
        <w:numPr>
          <w:ilvl w:val="0"/>
          <w:numId w:val="3"/>
        </w:numPr>
      </w:pPr>
      <w:r>
        <w:t>Thurs. July 30, 2015: 7-9 pm: Run Show</w:t>
      </w:r>
      <w:r w:rsidR="00691D00">
        <w:t>: Amsterdam United Methodist Church</w:t>
      </w:r>
    </w:p>
    <w:p w:rsidR="004E2134" w:rsidRDefault="004E2134" w:rsidP="00691D00">
      <w:pPr>
        <w:pStyle w:val="ListParagraph"/>
        <w:numPr>
          <w:ilvl w:val="0"/>
          <w:numId w:val="3"/>
        </w:numPr>
      </w:pPr>
      <w:r>
        <w:t xml:space="preserve">Friday July 31, 2015 7-9 pm Run Show- </w:t>
      </w:r>
      <w:proofErr w:type="spellStart"/>
      <w:r>
        <w:t>Gelston</w:t>
      </w:r>
      <w:proofErr w:type="spellEnd"/>
      <w:r>
        <w:t xml:space="preserve"> Castle Estate</w:t>
      </w:r>
    </w:p>
    <w:p w:rsidR="00691D00" w:rsidRDefault="00691D00" w:rsidP="004E2134">
      <w:r>
        <w:t>Saturday Aug. 1</w:t>
      </w:r>
      <w:r w:rsidRPr="00691D00">
        <w:rPr>
          <w:vertAlign w:val="superscript"/>
        </w:rPr>
        <w:t>st</w:t>
      </w:r>
      <w:r>
        <w:t>, 2015: Performance: Call time 3:30 pm- 5 pm curtain</w:t>
      </w:r>
    </w:p>
    <w:p w:rsidR="00691D00" w:rsidRDefault="00691D00" w:rsidP="00691D00">
      <w:pPr>
        <w:pStyle w:val="NoSpacing"/>
      </w:pPr>
      <w:r>
        <w:t>Saturday Aug. 2nd, 2015: Performance: Call time 3:30 pm-5 pm curtain</w:t>
      </w:r>
    </w:p>
    <w:p w:rsidR="00691D00" w:rsidRPr="00691D00" w:rsidRDefault="00691D00" w:rsidP="00691D00">
      <w:pPr>
        <w:pStyle w:val="NoSpacing"/>
      </w:pPr>
    </w:p>
    <w:p w:rsidR="00691D00" w:rsidRDefault="00691D00" w:rsidP="00691D00">
      <w:pPr>
        <w:pStyle w:val="NoSpacing"/>
      </w:pPr>
      <w:r>
        <w:t>Saturday Aug. 8th, 2015: Performance: Call time 3:30 pm-5 pm curtain</w:t>
      </w:r>
    </w:p>
    <w:p w:rsidR="00691D00" w:rsidRDefault="00691D00" w:rsidP="00691D00">
      <w:pPr>
        <w:pStyle w:val="NoSpacing"/>
      </w:pPr>
    </w:p>
    <w:p w:rsidR="00691D00" w:rsidRDefault="00691D00" w:rsidP="00691D00">
      <w:pPr>
        <w:pStyle w:val="NoSpacing"/>
      </w:pPr>
      <w:r>
        <w:t>Saturday Aug. 9th, 2015: Performance: Call time 3:30 pm-5 pm curtain</w:t>
      </w:r>
    </w:p>
    <w:p w:rsidR="00691D00" w:rsidRDefault="00691D00" w:rsidP="00691D00">
      <w:pPr>
        <w:pStyle w:val="NoSpacing"/>
      </w:pPr>
    </w:p>
    <w:p w:rsidR="00691D00" w:rsidRDefault="00691D00" w:rsidP="00691D00">
      <w:pPr>
        <w:pStyle w:val="NoSpacing"/>
      </w:pPr>
      <w:r>
        <w:t xml:space="preserve">Please contact Kyle Jenks at 216 509 7502 or </w:t>
      </w:r>
      <w:hyperlink r:id="rId5" w:history="1">
        <w:r w:rsidRPr="003561C6">
          <w:rPr>
            <w:rStyle w:val="Hyperlink"/>
          </w:rPr>
          <w:t>kylejenks@datmod.com</w:t>
        </w:r>
      </w:hyperlink>
      <w:r>
        <w:t xml:space="preserve"> for details.</w:t>
      </w:r>
    </w:p>
    <w:p w:rsidR="00691D00" w:rsidRDefault="00691D00" w:rsidP="004E2134"/>
    <w:p w:rsidR="004E2134" w:rsidRDefault="004E2134"/>
    <w:p w:rsidR="004E2134" w:rsidRDefault="004E2134"/>
    <w:p w:rsidR="004E2134" w:rsidRDefault="004E2134"/>
    <w:p w:rsidR="004E2134" w:rsidRDefault="004E2134"/>
    <w:sectPr w:rsidR="004E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01D95"/>
    <w:multiLevelType w:val="hybridMultilevel"/>
    <w:tmpl w:val="0C16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741C4"/>
    <w:multiLevelType w:val="hybridMultilevel"/>
    <w:tmpl w:val="278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43BB1"/>
    <w:multiLevelType w:val="multilevel"/>
    <w:tmpl w:val="4978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4"/>
    <w:rsid w:val="004E2134"/>
    <w:rsid w:val="00567381"/>
    <w:rsid w:val="00691D00"/>
    <w:rsid w:val="00A3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A56FD-C19C-4C4D-B09B-3198C056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D00"/>
    <w:pPr>
      <w:spacing w:after="0" w:line="240" w:lineRule="auto"/>
    </w:pPr>
  </w:style>
  <w:style w:type="paragraph" w:styleId="ListParagraph">
    <w:name w:val="List Paragraph"/>
    <w:basedOn w:val="Normal"/>
    <w:uiPriority w:val="34"/>
    <w:qFormat/>
    <w:rsid w:val="00691D00"/>
    <w:pPr>
      <w:ind w:left="720"/>
      <w:contextualSpacing/>
    </w:pPr>
  </w:style>
  <w:style w:type="character" w:styleId="Hyperlink">
    <w:name w:val="Hyperlink"/>
    <w:basedOn w:val="DefaultParagraphFont"/>
    <w:uiPriority w:val="99"/>
    <w:unhideWhenUsed/>
    <w:rsid w:val="00691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lejenks@datm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2015-07-16T11:39:00Z</dcterms:created>
  <dcterms:modified xsi:type="dcterms:W3CDTF">2015-07-16T12:08:00Z</dcterms:modified>
</cp:coreProperties>
</file>