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FB" w:rsidRDefault="00AF2BFB">
      <w:bookmarkStart w:id="0" w:name="_GoBack"/>
      <w:bookmarkEnd w:id="0"/>
      <w:r>
        <w:t>Troy Civic Theatre will hold auditions for Neil Simon’s Rumors, Sunday December 13, 2015 at 2:00PM and Tuesday, December 15, 2015 at 7:00PM.  Auditions will be held at the Italian Community Center, 1450 5</w:t>
      </w:r>
      <w:r w:rsidRPr="00AF2BFB">
        <w:rPr>
          <w:vertAlign w:val="superscript"/>
        </w:rPr>
        <w:t>th</w:t>
      </w:r>
      <w:r>
        <w:t xml:space="preserve"> Avenue, Troy NY  12180.  </w:t>
      </w:r>
      <w:r w:rsidR="00A503BF">
        <w:t xml:space="preserve">Sign in will start 30 minutes prior to auditions.  Performances will be from Friday, March </w:t>
      </w:r>
      <w:r w:rsidR="0038296E">
        <w:t>11</w:t>
      </w:r>
      <w:r w:rsidR="00A503BF" w:rsidRPr="00A503BF">
        <w:rPr>
          <w:vertAlign w:val="superscript"/>
        </w:rPr>
        <w:t>th</w:t>
      </w:r>
      <w:r w:rsidR="0038296E">
        <w:t xml:space="preserve"> through Satur</w:t>
      </w:r>
      <w:r w:rsidR="00A503BF">
        <w:t xml:space="preserve">day, March </w:t>
      </w:r>
      <w:r w:rsidR="0038296E">
        <w:t>19</w:t>
      </w:r>
      <w:r w:rsidR="00A503BF">
        <w:t>, 2016.</w:t>
      </w:r>
      <w:r w:rsidR="0038296E">
        <w:t xml:space="preserve">  Tech week will begin Sunday, March 6</w:t>
      </w:r>
      <w:r w:rsidR="00A503BF" w:rsidRPr="00A503BF">
        <w:rPr>
          <w:vertAlign w:val="superscript"/>
        </w:rPr>
        <w:t>th</w:t>
      </w:r>
      <w:r w:rsidR="00A503BF">
        <w:t xml:space="preserve"> and will be mandatory for all cast/crew.  </w:t>
      </w:r>
    </w:p>
    <w:p w:rsidR="00A503BF" w:rsidRDefault="00A503BF">
      <w:r>
        <w:t xml:space="preserve">Actors will be asked to read sides from the script.  Resumes and headshots are appreciated but not necessary.  Please contact Barbara Davis-Dickman at </w:t>
      </w:r>
      <w:hyperlink r:id="rId4" w:history="1">
        <w:r w:rsidRPr="00F54EC8">
          <w:rPr>
            <w:rStyle w:val="Hyperlink"/>
          </w:rPr>
          <w:t>bdd1101@gmail.com</w:t>
        </w:r>
      </w:hyperlink>
      <w:r>
        <w:t xml:space="preserve"> with any questions.</w:t>
      </w:r>
    </w:p>
    <w:p w:rsidR="00AF2BFB" w:rsidRPr="0038296E" w:rsidRDefault="0038296E">
      <w:pPr>
        <w:rPr>
          <w:i/>
        </w:rPr>
      </w:pPr>
      <w:r w:rsidRPr="0038296E">
        <w:rPr>
          <w:i/>
        </w:rPr>
        <w:t>Play/Character Descriptions:</w:t>
      </w:r>
    </w:p>
    <w:p w:rsidR="001F1B13" w:rsidRDefault="00AE3042">
      <w:r>
        <w:t xml:space="preserve">Four couples are </w:t>
      </w:r>
      <w:r w:rsidR="00A503BF">
        <w:t xml:space="preserve">at </w:t>
      </w:r>
      <w:r>
        <w:t>the townhouse of a deputy NYC mayor and his wife to celebrate their tenth wedding anniversary.  The party never begins because the host has shot himself in the head (it’s only a flesh wound) and his wife is missing.  His lawyer’s cover up gets progressively more difficult to sustain as the other guests arrive and nobody can remember who has been told what about whom.</w:t>
      </w:r>
    </w:p>
    <w:p w:rsidR="00AF2BFB" w:rsidRDefault="00AF2BFB">
      <w:r>
        <w:t>Character Descriptions:</w:t>
      </w:r>
    </w:p>
    <w:p w:rsidR="00AE3042" w:rsidRDefault="00AE3042" w:rsidP="00AE3042">
      <w:pPr>
        <w:spacing w:line="240" w:lineRule="auto"/>
      </w:pPr>
      <w:r>
        <w:t>Chris Gorman-Female (30-40) Upper middle class, high strung</w:t>
      </w:r>
    </w:p>
    <w:p w:rsidR="00AE3042" w:rsidRDefault="00AE3042" w:rsidP="00AE3042">
      <w:pPr>
        <w:spacing w:line="240" w:lineRule="auto"/>
      </w:pPr>
      <w:r>
        <w:t xml:space="preserve">Ken Gorman-Male (40-50) </w:t>
      </w:r>
      <w:r w:rsidR="00AF2BFB">
        <w:t>Attorney,</w:t>
      </w:r>
      <w:r>
        <w:t xml:space="preserve"> well-groomed, high strung</w:t>
      </w:r>
    </w:p>
    <w:p w:rsidR="00AE3042" w:rsidRDefault="00AE3042" w:rsidP="00AE3042">
      <w:pPr>
        <w:spacing w:line="240" w:lineRule="auto"/>
      </w:pPr>
      <w:r>
        <w:t>Claire Ganz-Female (30-40) Upper middle class, housewife type</w:t>
      </w:r>
    </w:p>
    <w:p w:rsidR="00AE3042" w:rsidRDefault="00AE3042" w:rsidP="00AE3042">
      <w:pPr>
        <w:spacing w:line="240" w:lineRule="auto"/>
      </w:pPr>
      <w:r>
        <w:t>Lenny Ganz-Male (30-50) Wealthy accountant, intolerant of gossip</w:t>
      </w:r>
    </w:p>
    <w:p w:rsidR="00AE3042" w:rsidRDefault="00AE3042" w:rsidP="00AE3042">
      <w:pPr>
        <w:spacing w:line="240" w:lineRule="auto"/>
      </w:pPr>
      <w:r>
        <w:t xml:space="preserve">Cookie Cusack-Female (40-50) </w:t>
      </w:r>
      <w:proofErr w:type="gramStart"/>
      <w:r>
        <w:t>Over</w:t>
      </w:r>
      <w:proofErr w:type="gramEnd"/>
      <w:r>
        <w:t xml:space="preserve"> the top dresser, over the top dramatic, physical comedy necessary</w:t>
      </w:r>
    </w:p>
    <w:p w:rsidR="00AE3042" w:rsidRDefault="00AE3042" w:rsidP="00AE3042">
      <w:pPr>
        <w:spacing w:line="240" w:lineRule="auto"/>
      </w:pPr>
      <w:r>
        <w:t>Ernie Cusack-Male (40-55) Psychiatrist, affable, comedic timing essential</w:t>
      </w:r>
    </w:p>
    <w:p w:rsidR="00AE3042" w:rsidRDefault="00AE3042" w:rsidP="00AE3042">
      <w:pPr>
        <w:spacing w:line="240" w:lineRule="auto"/>
      </w:pPr>
      <w:r>
        <w:t>Cassie Cooper-Female (25-40) Neurotic, overly excitable</w:t>
      </w:r>
    </w:p>
    <w:p w:rsidR="00AE3042" w:rsidRDefault="00AE3042" w:rsidP="00AE3042">
      <w:pPr>
        <w:spacing w:line="240" w:lineRule="auto"/>
      </w:pPr>
      <w:r>
        <w:t>Glenn Cooper-Male (30-50) Businessman with political ambitions</w:t>
      </w:r>
    </w:p>
    <w:p w:rsidR="00AE3042" w:rsidRDefault="00AE3042" w:rsidP="00AE3042">
      <w:pPr>
        <w:spacing w:line="240" w:lineRule="auto"/>
      </w:pPr>
      <w:r>
        <w:t xml:space="preserve">Officer </w:t>
      </w:r>
      <w:r w:rsidR="00AF2BFB">
        <w:t>Welch-Male or Female (30-50) Imposing type</w:t>
      </w:r>
    </w:p>
    <w:p w:rsidR="00AF2BFB" w:rsidRDefault="00AF2BFB" w:rsidP="00AE3042">
      <w:pPr>
        <w:spacing w:line="240" w:lineRule="auto"/>
      </w:pPr>
      <w:r>
        <w:t xml:space="preserve">Officer </w:t>
      </w:r>
      <w:proofErr w:type="spellStart"/>
      <w:r>
        <w:t>Pudney</w:t>
      </w:r>
      <w:proofErr w:type="spellEnd"/>
      <w:r>
        <w:t>-Male or Female (22-30) No nonsense type</w:t>
      </w:r>
    </w:p>
    <w:sectPr w:rsidR="00AF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42"/>
    <w:rsid w:val="00041FB8"/>
    <w:rsid w:val="0038296E"/>
    <w:rsid w:val="008147A3"/>
    <w:rsid w:val="00A503BF"/>
    <w:rsid w:val="00AE3042"/>
    <w:rsid w:val="00AF2BFB"/>
    <w:rsid w:val="00EC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DA25-AB8B-46A7-8ABA-1A557F38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0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042"/>
    <w:rPr>
      <w:b/>
      <w:bCs/>
    </w:rPr>
  </w:style>
  <w:style w:type="character" w:customStyle="1" w:styleId="apple-converted-space">
    <w:name w:val="apple-converted-space"/>
    <w:basedOn w:val="DefaultParagraphFont"/>
    <w:rsid w:val="00AE3042"/>
  </w:style>
  <w:style w:type="character" w:styleId="Hyperlink">
    <w:name w:val="Hyperlink"/>
    <w:basedOn w:val="DefaultParagraphFont"/>
    <w:uiPriority w:val="99"/>
    <w:unhideWhenUsed/>
    <w:rsid w:val="00A50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dd11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Davis-Dickman, Barbara</cp:lastModifiedBy>
  <cp:revision>2</cp:revision>
  <dcterms:created xsi:type="dcterms:W3CDTF">2015-12-01T17:27:00Z</dcterms:created>
  <dcterms:modified xsi:type="dcterms:W3CDTF">2015-12-01T17:27:00Z</dcterms:modified>
</cp:coreProperties>
</file>