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9C" w:rsidRDefault="009352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BC526" wp14:editId="0607463C">
                <wp:simplePos x="0" y="0"/>
                <wp:positionH relativeFrom="page">
                  <wp:posOffset>685800</wp:posOffset>
                </wp:positionH>
                <wp:positionV relativeFrom="page">
                  <wp:posOffset>1384300</wp:posOffset>
                </wp:positionV>
                <wp:extent cx="6464300" cy="2070100"/>
                <wp:effectExtent l="0" t="0" r="0" b="12700"/>
                <wp:wrapThrough wrapText="bothSides">
                  <wp:wrapPolygon edited="0">
                    <wp:start x="85" y="0"/>
                    <wp:lineTo x="85" y="21467"/>
                    <wp:lineTo x="21388" y="21467"/>
                    <wp:lineTo x="21388" y="0"/>
                    <wp:lineTo x="85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352AA" w:rsidRPr="009352AA" w:rsidRDefault="009352AA" w:rsidP="009352AA">
                            <w:pPr>
                              <w:shd w:val="clear" w:color="auto" w:fill="FFFFFF"/>
                              <w:rPr>
                                <w:rFonts w:ascii="Calibri" w:eastAsia="Times New Roman" w:hAnsi="Calibri" w:cs="Times New Roman"/>
                                <w:color w:val="222222"/>
                                <w:sz w:val="22"/>
                                <w:szCs w:val="22"/>
                              </w:rPr>
                            </w:pPr>
                            <w:r w:rsidRPr="009352AA">
                              <w:rPr>
                                <w:rFonts w:ascii="Calibri" w:eastAsia="Times New Roman" w:hAnsi="Calibri" w:cs="Times New Roman"/>
                                <w:color w:val="222222"/>
                                <w:sz w:val="22"/>
                                <w:szCs w:val="22"/>
                              </w:rPr>
                              <w:t>Wednesday, April 11, 7:00 PM. </w:t>
                            </w:r>
                            <w:r w:rsidRPr="009352A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222222"/>
                                <w:sz w:val="22"/>
                                <w:szCs w:val="22"/>
                              </w:rPr>
                              <w:t>Songs for Suffrage, Voices for Votes </w:t>
                            </w:r>
                            <w:r w:rsidRPr="009352AA">
                              <w:rPr>
                                <w:rFonts w:ascii="Calibri" w:eastAsia="Times New Roman" w:hAnsi="Calibri" w:cs="Times New Roman"/>
                                <w:color w:val="222222"/>
                                <w:sz w:val="22"/>
                                <w:szCs w:val="22"/>
                              </w:rPr>
                              <w:t xml:space="preserve">by the Thursday Musical Club. Carl B. Taylor Auditorium, Schenectady County Community College. </w:t>
                            </w:r>
                            <w:proofErr w:type="gramStart"/>
                            <w:r w:rsidRPr="009352AA">
                              <w:rPr>
                                <w:rFonts w:ascii="Calibri" w:eastAsia="Times New Roman" w:hAnsi="Calibri" w:cs="Times New Roman"/>
                                <w:color w:val="222222"/>
                                <w:sz w:val="22"/>
                                <w:szCs w:val="22"/>
                              </w:rPr>
                              <w:t>Historical and contemporary songs in honor of NYS passage of women’s suffrage in 1917.</w:t>
                            </w:r>
                            <w:proofErr w:type="gramEnd"/>
                            <w:r w:rsidRPr="009352AA">
                              <w:rPr>
                                <w:rFonts w:ascii="Calibri" w:eastAsia="Times New Roman" w:hAnsi="Calibri" w:cs="Times New Roman"/>
                                <w:color w:val="222222"/>
                                <w:sz w:val="22"/>
                                <w:szCs w:val="22"/>
                              </w:rPr>
                              <w:t xml:space="preserve">  Guest artists are </w:t>
                            </w:r>
                            <w:proofErr w:type="gramStart"/>
                            <w:r w:rsidRPr="009352AA">
                              <w:rPr>
                                <w:rFonts w:ascii="Calibri" w:eastAsia="Times New Roman" w:hAnsi="Calibri" w:cs="Times New Roman"/>
                                <w:color w:val="222222"/>
                                <w:sz w:val="22"/>
                                <w:szCs w:val="22"/>
                              </w:rPr>
                              <w:t>Totally</w:t>
                            </w:r>
                            <w:proofErr w:type="gramEnd"/>
                            <w:r w:rsidRPr="009352AA">
                              <w:rPr>
                                <w:rFonts w:ascii="Calibri" w:eastAsia="Times New Roman" w:hAnsi="Calibri" w:cs="Times New Roman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352AA">
                              <w:rPr>
                                <w:rFonts w:ascii="Calibri" w:eastAsia="Times New Roman" w:hAnsi="Calibri" w:cs="Times New Roman"/>
                                <w:color w:val="222222"/>
                                <w:sz w:val="22"/>
                                <w:szCs w:val="22"/>
                              </w:rPr>
                              <w:t>Pitchin</w:t>
                            </w:r>
                            <w:proofErr w:type="spellEnd"/>
                            <w:r w:rsidRPr="009352AA">
                              <w:rPr>
                                <w:rFonts w:ascii="Calibri" w:eastAsia="Times New Roman" w:hAnsi="Calibri" w:cs="Times New Roman"/>
                                <w:color w:val="222222"/>
                                <w:sz w:val="22"/>
                                <w:szCs w:val="22"/>
                              </w:rPr>
                              <w:t xml:space="preserve">’, a cappella chorus from SCCC, Dawn Standing Woman and Eric </w:t>
                            </w:r>
                            <w:proofErr w:type="spellStart"/>
                            <w:r w:rsidRPr="009352AA">
                              <w:rPr>
                                <w:rFonts w:ascii="Calibri" w:eastAsia="Times New Roman" w:hAnsi="Calibri" w:cs="Times New Roman"/>
                                <w:color w:val="222222"/>
                                <w:sz w:val="22"/>
                                <w:szCs w:val="22"/>
                              </w:rPr>
                              <w:t>Marczak</w:t>
                            </w:r>
                            <w:proofErr w:type="spellEnd"/>
                            <w:r w:rsidRPr="009352AA">
                              <w:rPr>
                                <w:rFonts w:ascii="Calibri" w:eastAsia="Times New Roman" w:hAnsi="Calibri" w:cs="Times New Roman"/>
                                <w:color w:val="222222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gramStart"/>
                            <w:r w:rsidRPr="009352AA">
                              <w:rPr>
                                <w:rFonts w:ascii="Calibri" w:eastAsia="Times New Roman" w:hAnsi="Calibri" w:cs="Times New Roman"/>
                                <w:color w:val="222222"/>
                                <w:sz w:val="22"/>
                                <w:szCs w:val="22"/>
                              </w:rPr>
                              <w:t xml:space="preserve">Julie </w:t>
                            </w:r>
                            <w:proofErr w:type="spellStart"/>
                            <w:r w:rsidRPr="009352AA">
                              <w:rPr>
                                <w:rFonts w:ascii="Calibri" w:eastAsia="Times New Roman" w:hAnsi="Calibri" w:cs="Times New Roman"/>
                                <w:color w:val="222222"/>
                                <w:sz w:val="22"/>
                                <w:szCs w:val="22"/>
                              </w:rPr>
                              <w:t>Panke</w:t>
                            </w:r>
                            <w:proofErr w:type="spellEnd"/>
                            <w:r w:rsidRPr="009352AA">
                              <w:rPr>
                                <w:rFonts w:ascii="Calibri" w:eastAsia="Times New Roman" w:hAnsi="Calibri" w:cs="Times New Roman"/>
                                <w:color w:val="222222"/>
                                <w:sz w:val="22"/>
                                <w:szCs w:val="22"/>
                              </w:rPr>
                              <w:t xml:space="preserve">, Director and </w:t>
                            </w:r>
                            <w:proofErr w:type="spellStart"/>
                            <w:r w:rsidRPr="009352AA">
                              <w:rPr>
                                <w:rFonts w:ascii="Calibri" w:eastAsia="Times New Roman" w:hAnsi="Calibri" w:cs="Times New Roman"/>
                                <w:color w:val="222222"/>
                                <w:sz w:val="22"/>
                                <w:szCs w:val="22"/>
                              </w:rPr>
                              <w:t>Elinor</w:t>
                            </w:r>
                            <w:proofErr w:type="spellEnd"/>
                            <w:r w:rsidRPr="009352AA">
                              <w:rPr>
                                <w:rFonts w:ascii="Calibri" w:eastAsia="Times New Roman" w:hAnsi="Calibri" w:cs="Times New Roman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352AA">
                              <w:rPr>
                                <w:rFonts w:ascii="Calibri" w:eastAsia="Times New Roman" w:hAnsi="Calibri" w:cs="Times New Roman"/>
                                <w:color w:val="222222"/>
                                <w:sz w:val="22"/>
                                <w:szCs w:val="22"/>
                              </w:rPr>
                              <w:t>Farnum</w:t>
                            </w:r>
                            <w:proofErr w:type="spellEnd"/>
                            <w:r w:rsidRPr="009352AA">
                              <w:rPr>
                                <w:rFonts w:ascii="Calibri" w:eastAsia="Times New Roman" w:hAnsi="Calibri" w:cs="Times New Roman"/>
                                <w:color w:val="222222"/>
                                <w:sz w:val="22"/>
                                <w:szCs w:val="22"/>
                              </w:rPr>
                              <w:t>, accompanist.</w:t>
                            </w:r>
                            <w:proofErr w:type="gramEnd"/>
                            <w:r w:rsidRPr="009352AA">
                              <w:rPr>
                                <w:rFonts w:ascii="Calibri" w:eastAsia="Times New Roman" w:hAnsi="Calibri" w:cs="Times New Roman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9352AA">
                              <w:rPr>
                                <w:rFonts w:ascii="Calibri" w:eastAsia="Times New Roman" w:hAnsi="Calibri" w:cs="Times New Roman"/>
                                <w:color w:val="222222"/>
                                <w:sz w:val="22"/>
                                <w:szCs w:val="22"/>
                              </w:rPr>
                              <w:t>Tickets $15, seniors/students $12.</w:t>
                            </w:r>
                            <w:proofErr w:type="gramEnd"/>
                          </w:p>
                          <w:p w:rsidR="009352AA" w:rsidRPr="00A075DF" w:rsidRDefault="009352A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109pt;width:509pt;height:1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PXSYUCAAAUBQAADgAAAGRycy9lMm9Eb2MueG1srFTLbtswELwX6D8QvDuSXMVJhMiB4sBFgSAJ&#10;kBQ50xRlCxAfJWlLadF/75Cy82oPRdELvdxdL3dnZnV+MciO7IR1rVYlzY5SSoTium7VuqRfH5aT&#10;U0qcZ6pmnVaipE/C0Yv5xw/nvSnEVG90VwtLUES5ojcl3XhviiRxfCMkc0faCIVgo61kHle7TmrL&#10;elSXXTJN01nSa1sbq7lwDt6rMUjnsX7TCO5vm8YJT7qSojcfTxvPVTiT+Tkr1paZTcv3bbB/6EKy&#10;VuHR51JXzDOyte1vpWTLrXa68Udcy0Q3TctFnAHTZOm7ae43zIg4C8Bx5hkm9//K8pvdnSVtDe4o&#10;UUyCogcxeHKpB5IFdHrjCiTdG6T5Ae6Qufc7OMPQQ2Nl+MU4BHHg/PSMbSjG4Zzls/xTihBHbJqe&#10;YNqIfvLyd2Od/yy0JMEoqQV5EVO2u3YeTyL1kBJeU3rZdl0ksFNvHEgcPSIqYPw3K9AKzJAZmors&#10;/Fgcn0yrk+Ozyaw6ziZ5lp5OqiqdTq6WVVql+XJxll/+RBeSZXnRQycGKgsIAYllx9Z7TkL470iR&#10;jL+RcJYlUTxkxyDRCC3axwNx3kPLSaBhhDtYflgNew5Wun4CNVaP0naGL1vAd82cv2MWWgbk2E9/&#10;i6PpdF9Svbco2Wj7/U/+kI9pEKUkzFxS923LrKCk+6IgvrMsz8MyxUsOBHGxryOr1xG1lQsdZyPo&#10;Lpoh33cHs7FaPmKNq/AqQkxxvF1SfzAXftxYfAa4qKqYhPUxzF+re8MDbIHVII6H4ZFZs1eQB3w3&#10;+rBFrHgnpDF3VE619bppo8oCwCOqoCBcsHqRjP1nIuz263vMevmYzX8BAAD//wMAUEsDBBQABgAI&#10;AAAAIQDZIPoZ3wAAAAwBAAAPAAAAZHJzL2Rvd25yZXYueG1sTI/BTsMwEETvSPyDtUjcqJ2olCjE&#10;qQABp6JCy4GjG2+TiHgdxW4T/p7NCW4z2tHsm2I9uU6ccQitJw3JQoFAqrxtqdbwuX+5yUCEaMia&#10;zhNq+MEA6/LyojC59SN94HkXa8ElFHKjoYmxz6UMVYPOhIXvkfh29IMzke1QSzuYkctdJ1OlVtKZ&#10;lvhDY3p8arD63p2cBtxMbv+W3T3H7ePxVX1l7+PG1lpfX00P9yAiTvEvDDM+o0PJTAd/IhtEx15l&#10;vCVqSJNZzIkkXbE6aLhdLhXIspD/R5S/AAAA//8DAFBLAQItABQABgAIAAAAIQDkmcPA+wAAAOEB&#10;AAATAAAAAAAAAAAAAAAAAAAAAABbQ29udGVudF9UeXBlc10ueG1sUEsBAi0AFAAGAAgAAAAhACOy&#10;auHXAAAAlAEAAAsAAAAAAAAAAAAAAAAALAEAAF9yZWxzLy5yZWxzUEsBAi0AFAAGAAgAAAAhAC/j&#10;10mFAgAAFAUAAA4AAAAAAAAAAAAAAAAALAIAAGRycy9lMm9Eb2MueG1sUEsBAi0AFAAGAAgAAAAh&#10;ANkg+hnfAAAADAEAAA8AAAAAAAAAAAAAAAAA3QQAAGRycy9kb3ducmV2LnhtbFBLBQYAAAAABAAE&#10;APMAAADpBQAAAAA=&#10;" mv:complextextbox="1" filled="f" stroked="f">
                <v:textbox>
                  <w:txbxContent>
                    <w:p w:rsidR="009352AA" w:rsidRPr="009352AA" w:rsidRDefault="009352AA" w:rsidP="009352AA">
                      <w:pPr>
                        <w:shd w:val="clear" w:color="auto" w:fill="FFFFFF"/>
                        <w:rPr>
                          <w:rFonts w:ascii="Calibri" w:eastAsia="Times New Roman" w:hAnsi="Calibri" w:cs="Times New Roman"/>
                          <w:color w:val="222222"/>
                          <w:sz w:val="22"/>
                          <w:szCs w:val="22"/>
                        </w:rPr>
                      </w:pPr>
                      <w:r w:rsidRPr="009352AA">
                        <w:rPr>
                          <w:rFonts w:ascii="Calibri" w:eastAsia="Times New Roman" w:hAnsi="Calibri" w:cs="Times New Roman"/>
                          <w:color w:val="222222"/>
                          <w:sz w:val="22"/>
                          <w:szCs w:val="22"/>
                        </w:rPr>
                        <w:t>Wednesday, April 11, 7:00 PM. </w:t>
                      </w:r>
                      <w:r w:rsidRPr="009352AA">
                        <w:rPr>
                          <w:rFonts w:ascii="Calibri" w:eastAsia="Times New Roman" w:hAnsi="Calibri" w:cs="Times New Roman"/>
                          <w:b/>
                          <w:bCs/>
                          <w:color w:val="222222"/>
                          <w:sz w:val="22"/>
                          <w:szCs w:val="22"/>
                        </w:rPr>
                        <w:t>Songs for Suffrage, Voices for Votes </w:t>
                      </w:r>
                      <w:r w:rsidRPr="009352AA">
                        <w:rPr>
                          <w:rFonts w:ascii="Calibri" w:eastAsia="Times New Roman" w:hAnsi="Calibri" w:cs="Times New Roman"/>
                          <w:color w:val="222222"/>
                          <w:sz w:val="22"/>
                          <w:szCs w:val="22"/>
                        </w:rPr>
                        <w:t xml:space="preserve">by the Thursday Musical Club. Carl B. Taylor Auditorium, Schenectady County Community College. </w:t>
                      </w:r>
                      <w:proofErr w:type="gramStart"/>
                      <w:r w:rsidRPr="009352AA">
                        <w:rPr>
                          <w:rFonts w:ascii="Calibri" w:eastAsia="Times New Roman" w:hAnsi="Calibri" w:cs="Times New Roman"/>
                          <w:color w:val="222222"/>
                          <w:sz w:val="22"/>
                          <w:szCs w:val="22"/>
                        </w:rPr>
                        <w:t>Historical and contemporary songs in honor of NYS passage of women’s suffrage in 1917.</w:t>
                      </w:r>
                      <w:proofErr w:type="gramEnd"/>
                      <w:r w:rsidRPr="009352AA">
                        <w:rPr>
                          <w:rFonts w:ascii="Calibri" w:eastAsia="Times New Roman" w:hAnsi="Calibri" w:cs="Times New Roman"/>
                          <w:color w:val="222222"/>
                          <w:sz w:val="22"/>
                          <w:szCs w:val="22"/>
                        </w:rPr>
                        <w:t xml:space="preserve">  Guest artists are </w:t>
                      </w:r>
                      <w:proofErr w:type="gramStart"/>
                      <w:r w:rsidRPr="009352AA">
                        <w:rPr>
                          <w:rFonts w:ascii="Calibri" w:eastAsia="Times New Roman" w:hAnsi="Calibri" w:cs="Times New Roman"/>
                          <w:color w:val="222222"/>
                          <w:sz w:val="22"/>
                          <w:szCs w:val="22"/>
                        </w:rPr>
                        <w:t>Totally</w:t>
                      </w:r>
                      <w:proofErr w:type="gramEnd"/>
                      <w:r w:rsidRPr="009352AA">
                        <w:rPr>
                          <w:rFonts w:ascii="Calibri" w:eastAsia="Times New Roman" w:hAnsi="Calibri" w:cs="Times New Roman"/>
                          <w:color w:val="22222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352AA">
                        <w:rPr>
                          <w:rFonts w:ascii="Calibri" w:eastAsia="Times New Roman" w:hAnsi="Calibri" w:cs="Times New Roman"/>
                          <w:color w:val="222222"/>
                          <w:sz w:val="22"/>
                          <w:szCs w:val="22"/>
                        </w:rPr>
                        <w:t>Pitchin</w:t>
                      </w:r>
                      <w:proofErr w:type="spellEnd"/>
                      <w:r w:rsidRPr="009352AA">
                        <w:rPr>
                          <w:rFonts w:ascii="Calibri" w:eastAsia="Times New Roman" w:hAnsi="Calibri" w:cs="Times New Roman"/>
                          <w:color w:val="222222"/>
                          <w:sz w:val="22"/>
                          <w:szCs w:val="22"/>
                        </w:rPr>
                        <w:t xml:space="preserve">’, a cappella chorus from SCCC, Dawn Standing Woman and Eric </w:t>
                      </w:r>
                      <w:proofErr w:type="spellStart"/>
                      <w:r w:rsidRPr="009352AA">
                        <w:rPr>
                          <w:rFonts w:ascii="Calibri" w:eastAsia="Times New Roman" w:hAnsi="Calibri" w:cs="Times New Roman"/>
                          <w:color w:val="222222"/>
                          <w:sz w:val="22"/>
                          <w:szCs w:val="22"/>
                        </w:rPr>
                        <w:t>Marczak</w:t>
                      </w:r>
                      <w:proofErr w:type="spellEnd"/>
                      <w:r w:rsidRPr="009352AA">
                        <w:rPr>
                          <w:rFonts w:ascii="Calibri" w:eastAsia="Times New Roman" w:hAnsi="Calibri" w:cs="Times New Roman"/>
                          <w:color w:val="222222"/>
                          <w:sz w:val="22"/>
                          <w:szCs w:val="22"/>
                        </w:rPr>
                        <w:t xml:space="preserve">. </w:t>
                      </w:r>
                      <w:proofErr w:type="gramStart"/>
                      <w:r w:rsidRPr="009352AA">
                        <w:rPr>
                          <w:rFonts w:ascii="Calibri" w:eastAsia="Times New Roman" w:hAnsi="Calibri" w:cs="Times New Roman"/>
                          <w:color w:val="222222"/>
                          <w:sz w:val="22"/>
                          <w:szCs w:val="22"/>
                        </w:rPr>
                        <w:t xml:space="preserve">Julie </w:t>
                      </w:r>
                      <w:proofErr w:type="spellStart"/>
                      <w:r w:rsidRPr="009352AA">
                        <w:rPr>
                          <w:rFonts w:ascii="Calibri" w:eastAsia="Times New Roman" w:hAnsi="Calibri" w:cs="Times New Roman"/>
                          <w:color w:val="222222"/>
                          <w:sz w:val="22"/>
                          <w:szCs w:val="22"/>
                        </w:rPr>
                        <w:t>Panke</w:t>
                      </w:r>
                      <w:proofErr w:type="spellEnd"/>
                      <w:r w:rsidRPr="009352AA">
                        <w:rPr>
                          <w:rFonts w:ascii="Calibri" w:eastAsia="Times New Roman" w:hAnsi="Calibri" w:cs="Times New Roman"/>
                          <w:color w:val="222222"/>
                          <w:sz w:val="22"/>
                          <w:szCs w:val="22"/>
                        </w:rPr>
                        <w:t xml:space="preserve">, Director and </w:t>
                      </w:r>
                      <w:proofErr w:type="spellStart"/>
                      <w:r w:rsidRPr="009352AA">
                        <w:rPr>
                          <w:rFonts w:ascii="Calibri" w:eastAsia="Times New Roman" w:hAnsi="Calibri" w:cs="Times New Roman"/>
                          <w:color w:val="222222"/>
                          <w:sz w:val="22"/>
                          <w:szCs w:val="22"/>
                        </w:rPr>
                        <w:t>Elinor</w:t>
                      </w:r>
                      <w:proofErr w:type="spellEnd"/>
                      <w:r w:rsidRPr="009352AA">
                        <w:rPr>
                          <w:rFonts w:ascii="Calibri" w:eastAsia="Times New Roman" w:hAnsi="Calibri" w:cs="Times New Roman"/>
                          <w:color w:val="22222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352AA">
                        <w:rPr>
                          <w:rFonts w:ascii="Calibri" w:eastAsia="Times New Roman" w:hAnsi="Calibri" w:cs="Times New Roman"/>
                          <w:color w:val="222222"/>
                          <w:sz w:val="22"/>
                          <w:szCs w:val="22"/>
                        </w:rPr>
                        <w:t>Farnum</w:t>
                      </w:r>
                      <w:proofErr w:type="spellEnd"/>
                      <w:r w:rsidRPr="009352AA">
                        <w:rPr>
                          <w:rFonts w:ascii="Calibri" w:eastAsia="Times New Roman" w:hAnsi="Calibri" w:cs="Times New Roman"/>
                          <w:color w:val="222222"/>
                          <w:sz w:val="22"/>
                          <w:szCs w:val="22"/>
                        </w:rPr>
                        <w:t>, accompanist.</w:t>
                      </w:r>
                      <w:proofErr w:type="gramEnd"/>
                      <w:r w:rsidRPr="009352AA">
                        <w:rPr>
                          <w:rFonts w:ascii="Calibri" w:eastAsia="Times New Roman" w:hAnsi="Calibri" w:cs="Times New Roman"/>
                          <w:color w:val="222222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9352AA">
                        <w:rPr>
                          <w:rFonts w:ascii="Calibri" w:eastAsia="Times New Roman" w:hAnsi="Calibri" w:cs="Times New Roman"/>
                          <w:color w:val="222222"/>
                          <w:sz w:val="22"/>
                          <w:szCs w:val="22"/>
                        </w:rPr>
                        <w:t>Tickets $15, seniors/students $12.</w:t>
                      </w:r>
                      <w:proofErr w:type="gramEnd"/>
                    </w:p>
                    <w:p w:rsidR="009352AA" w:rsidRPr="00A075DF" w:rsidRDefault="009352A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FA7E9C" w:rsidSect="009352A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352AA"/>
    <w:rsid w:val="005D2038"/>
    <w:rsid w:val="009352AA"/>
    <w:rsid w:val="00FA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D5D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aqj">
    <w:name w:val="gmail-aqj"/>
    <w:basedOn w:val="DefaultParagraphFont"/>
    <w:rsid w:val="009352AA"/>
  </w:style>
  <w:style w:type="character" w:customStyle="1" w:styleId="gmail-m1854779683545866544apple-converted-space">
    <w:name w:val="gmail-m_1854779683545866544apple-converted-space"/>
    <w:basedOn w:val="DefaultParagraphFont"/>
    <w:rsid w:val="009352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aqj">
    <w:name w:val="gmail-aqj"/>
    <w:basedOn w:val="DefaultParagraphFont"/>
    <w:rsid w:val="009352AA"/>
  </w:style>
  <w:style w:type="character" w:customStyle="1" w:styleId="gmail-m1854779683545866544apple-converted-space">
    <w:name w:val="gmail-m_1854779683545866544apple-converted-space"/>
    <w:basedOn w:val="DefaultParagraphFont"/>
    <w:rsid w:val="0093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CBG Marketing 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Kelley</dc:creator>
  <cp:keywords/>
  <dc:description/>
  <cp:lastModifiedBy>Dale Kelley</cp:lastModifiedBy>
  <cp:revision>1</cp:revision>
  <dcterms:created xsi:type="dcterms:W3CDTF">2018-02-26T16:20:00Z</dcterms:created>
  <dcterms:modified xsi:type="dcterms:W3CDTF">2018-02-26T16:22:00Z</dcterms:modified>
</cp:coreProperties>
</file>