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F2" w:rsidRDefault="009D0F70">
      <w:pPr>
        <w:rPr>
          <w:sz w:val="28"/>
          <w:szCs w:val="28"/>
        </w:rPr>
      </w:pPr>
      <w:r>
        <w:rPr>
          <w:sz w:val="28"/>
          <w:szCs w:val="28"/>
        </w:rPr>
        <w:t>HRC Seeks Actor</w:t>
      </w:r>
    </w:p>
    <w:p w:rsidR="009D0F70" w:rsidRDefault="009D0F70">
      <w:pPr>
        <w:rPr>
          <w:sz w:val="28"/>
          <w:szCs w:val="28"/>
        </w:rPr>
      </w:pPr>
      <w:r>
        <w:rPr>
          <w:sz w:val="28"/>
          <w:szCs w:val="28"/>
        </w:rPr>
        <w:t>HRC Showcase Theatre, beginning its 31</w:t>
      </w:r>
      <w:r w:rsidRPr="009D0F7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season, seeks an experienced BIPOC actor for its June 18 reading of HOW WE SURVIVED by Pauline David-Sax at The Theater Barn in New Lebanon.  The character is 19:  a quiet, caring,  </w:t>
      </w:r>
      <w:r w:rsidR="00B93EC7">
        <w:rPr>
          <w:sz w:val="28"/>
          <w:szCs w:val="28"/>
        </w:rPr>
        <w:t xml:space="preserve"> </w:t>
      </w:r>
      <w:r>
        <w:rPr>
          <w:sz w:val="28"/>
          <w:szCs w:val="28"/>
        </w:rPr>
        <w:t>intelligent, gifted pre-med student who is undocumented and has had to take time off from school in order to work as an aide in a rehab center.  Rehearsals Friday evening June 17 and all day June 18.  Expenses are reimbursed, meals are provided, and an honorarium of $50 is offered.</w:t>
      </w:r>
    </w:p>
    <w:p w:rsidR="0099436C" w:rsidRPr="00E21DC4" w:rsidRDefault="0099436C">
      <w:pPr>
        <w:rPr>
          <w:sz w:val="28"/>
          <w:szCs w:val="28"/>
        </w:rPr>
      </w:pPr>
      <w:r>
        <w:rPr>
          <w:sz w:val="28"/>
          <w:szCs w:val="28"/>
        </w:rPr>
        <w:t xml:space="preserve">Contact Barbara </w:t>
      </w:r>
      <w:proofErr w:type="spellStart"/>
      <w:r>
        <w:rPr>
          <w:sz w:val="28"/>
          <w:szCs w:val="28"/>
        </w:rPr>
        <w:t>Waldinger</w:t>
      </w:r>
      <w:proofErr w:type="spellEnd"/>
      <w:r>
        <w:rPr>
          <w:sz w:val="28"/>
          <w:szCs w:val="28"/>
        </w:rPr>
        <w:t>, Artistic Director:  barbarawaldinger@gmail.com</w:t>
      </w:r>
      <w:bookmarkStart w:id="0" w:name="_GoBack"/>
      <w:bookmarkEnd w:id="0"/>
    </w:p>
    <w:sectPr w:rsidR="0099436C" w:rsidRPr="00E2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A1"/>
    <w:rsid w:val="000573F2"/>
    <w:rsid w:val="004410FD"/>
    <w:rsid w:val="0099436C"/>
    <w:rsid w:val="009D0F70"/>
    <w:rsid w:val="00B93EC7"/>
    <w:rsid w:val="00D50553"/>
    <w:rsid w:val="00E21DC4"/>
    <w:rsid w:val="00E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E4FD1-BE59-4577-868E-9E7AE4F0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53"/>
  </w:style>
  <w:style w:type="paragraph" w:styleId="Heading1">
    <w:name w:val="heading 1"/>
    <w:basedOn w:val="Normal"/>
    <w:next w:val="Normal"/>
    <w:link w:val="Heading1Char"/>
    <w:uiPriority w:val="9"/>
    <w:qFormat/>
    <w:rsid w:val="00D505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5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5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5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5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5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5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5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55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5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55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55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55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55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55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55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05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505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05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5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5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50553"/>
    <w:rPr>
      <w:b/>
      <w:bCs/>
    </w:rPr>
  </w:style>
  <w:style w:type="character" w:styleId="Emphasis">
    <w:name w:val="Emphasis"/>
    <w:basedOn w:val="DefaultParagraphFont"/>
    <w:uiPriority w:val="20"/>
    <w:qFormat/>
    <w:rsid w:val="00D50553"/>
    <w:rPr>
      <w:i/>
      <w:iCs/>
    </w:rPr>
  </w:style>
  <w:style w:type="paragraph" w:styleId="NoSpacing">
    <w:name w:val="No Spacing"/>
    <w:uiPriority w:val="1"/>
    <w:qFormat/>
    <w:rsid w:val="00D505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05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05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5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5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05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05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05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05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05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5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dcterms:created xsi:type="dcterms:W3CDTF">2022-04-09T15:26:00Z</dcterms:created>
  <dcterms:modified xsi:type="dcterms:W3CDTF">2022-04-09T16:15:00Z</dcterms:modified>
</cp:coreProperties>
</file>